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ECF73" w14:textId="77777777" w:rsidR="00D87E48" w:rsidRDefault="00D87E48">
      <w:pPr>
        <w:jc w:val="center"/>
        <w:rPr>
          <w:rFonts w:ascii="Times New Roman" w:hAnsi="Times New Roman"/>
          <w:sz w:val="24"/>
          <w:szCs w:val="24"/>
        </w:rPr>
      </w:pPr>
    </w:p>
    <w:p w14:paraId="42B94399" w14:textId="77777777" w:rsidR="00D87E48" w:rsidRDefault="00DC5F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КЛИМОВСКОГО РАЙОНА</w:t>
      </w:r>
    </w:p>
    <w:p w14:paraId="58630FBC" w14:textId="77777777" w:rsidR="00D87E48" w:rsidRDefault="00DC5F15">
      <w:pPr>
        <w:tabs>
          <w:tab w:val="left" w:pos="63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6B5F8040" w14:textId="6614CFD0" w:rsidR="00D87E48" w:rsidRDefault="004D72A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от   28.10</w:t>
      </w:r>
      <w:r w:rsidR="00DC5F15">
        <w:rPr>
          <w:rFonts w:ascii="Times New Roman" w:hAnsi="Times New Roman"/>
          <w:sz w:val="24"/>
          <w:szCs w:val="24"/>
        </w:rPr>
        <w:t xml:space="preserve">.2022 г.                                                         </w:t>
      </w:r>
      <w:proofErr w:type="gramStart"/>
      <w:r w:rsidR="00DC5F15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309</w:t>
      </w:r>
      <w:proofErr w:type="gramEnd"/>
    </w:p>
    <w:p w14:paraId="49C8191A" w14:textId="77777777" w:rsidR="00D87E48" w:rsidRDefault="00DC5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п Климово</w:t>
      </w:r>
    </w:p>
    <w:p w14:paraId="1C77CC0B" w14:textId="77777777" w:rsidR="00D87E48" w:rsidRDefault="00D87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F792D" w14:textId="7A032DB2" w:rsidR="00373A3F" w:rsidRPr="00373A3F" w:rsidRDefault="00DC5F15" w:rsidP="00373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</w:t>
      </w:r>
      <w:r w:rsidR="00373A3F">
        <w:rPr>
          <w:rFonts w:ascii="Times New Roman" w:hAnsi="Times New Roman"/>
          <w:sz w:val="24"/>
          <w:szCs w:val="24"/>
        </w:rPr>
        <w:t>р</w:t>
      </w:r>
      <w:r w:rsidR="00373A3F" w:rsidRPr="00373A3F">
        <w:rPr>
          <w:rFonts w:ascii="Times New Roman" w:hAnsi="Times New Roman"/>
          <w:sz w:val="24"/>
          <w:szCs w:val="24"/>
        </w:rPr>
        <w:t xml:space="preserve">айонного этапа </w:t>
      </w:r>
    </w:p>
    <w:p w14:paraId="707879A1" w14:textId="77777777" w:rsidR="00373A3F" w:rsidRPr="00373A3F" w:rsidRDefault="00373A3F" w:rsidP="00373A3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13962516"/>
      <w:bookmarkStart w:id="1" w:name="_Hlk118105630"/>
      <w:bookmarkEnd w:id="0"/>
      <w:r w:rsidRPr="00373A3F">
        <w:rPr>
          <w:rFonts w:ascii="Times New Roman" w:hAnsi="Times New Roman"/>
          <w:sz w:val="24"/>
          <w:szCs w:val="24"/>
        </w:rPr>
        <w:t xml:space="preserve">Всероссийского конкурса социальной рекламы </w:t>
      </w:r>
    </w:p>
    <w:p w14:paraId="58DEFDDD" w14:textId="77777777" w:rsidR="00373A3F" w:rsidRPr="00373A3F" w:rsidRDefault="00373A3F" w:rsidP="00373A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A3F">
        <w:rPr>
          <w:rFonts w:ascii="Times New Roman" w:hAnsi="Times New Roman"/>
          <w:sz w:val="24"/>
          <w:szCs w:val="24"/>
        </w:rPr>
        <w:t xml:space="preserve">в области формирования культуры здорового </w:t>
      </w:r>
    </w:p>
    <w:p w14:paraId="7DBDE22B" w14:textId="77777777" w:rsidR="00373A3F" w:rsidRPr="00373A3F" w:rsidRDefault="00373A3F" w:rsidP="00373A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A3F">
        <w:rPr>
          <w:rFonts w:ascii="Times New Roman" w:hAnsi="Times New Roman"/>
          <w:sz w:val="24"/>
          <w:szCs w:val="24"/>
        </w:rPr>
        <w:t>и безопасного образа жизни «Стиль жизни – здоровье! 2022»</w:t>
      </w:r>
    </w:p>
    <w:bookmarkEnd w:id="1"/>
    <w:p w14:paraId="7BBDF2B8" w14:textId="789A987C" w:rsidR="00D87E48" w:rsidRDefault="00D87E48" w:rsidP="00373A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C9E908" w14:textId="42F510FE" w:rsidR="00373A3F" w:rsidRPr="00373A3F" w:rsidRDefault="00373A3F" w:rsidP="00373A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A3F">
        <w:rPr>
          <w:rFonts w:ascii="Times New Roman" w:hAnsi="Times New Roman"/>
          <w:sz w:val="24"/>
          <w:szCs w:val="24"/>
        </w:rPr>
        <w:t xml:space="preserve">В соответствии с планом областных массовых мероприятий ГАУДО  «Брянский областной эколого-биологический центр» и планом работы отдела образования администрации Климовского района на 2022-23 год, и в целях повышения эффективности формирования и распространения культуры здорового и безопасного образа жизни среди детей и подростков; профилактики </w:t>
      </w:r>
      <w:proofErr w:type="spellStart"/>
      <w:r w:rsidRPr="00373A3F">
        <w:rPr>
          <w:rFonts w:ascii="Times New Roman" w:hAnsi="Times New Roman"/>
          <w:sz w:val="24"/>
          <w:szCs w:val="24"/>
        </w:rPr>
        <w:t>аддиктивного</w:t>
      </w:r>
      <w:proofErr w:type="spellEnd"/>
      <w:r w:rsidRPr="00373A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73A3F">
        <w:rPr>
          <w:rFonts w:ascii="Times New Roman" w:hAnsi="Times New Roman"/>
          <w:sz w:val="24"/>
          <w:szCs w:val="24"/>
        </w:rPr>
        <w:t>аутодеструктивного</w:t>
      </w:r>
      <w:proofErr w:type="spellEnd"/>
      <w:r w:rsidRPr="00373A3F">
        <w:rPr>
          <w:rFonts w:ascii="Times New Roman" w:hAnsi="Times New Roman"/>
          <w:sz w:val="24"/>
          <w:szCs w:val="24"/>
        </w:rPr>
        <w:t xml:space="preserve"> поведения обучающихся образовательных организаций; внедрения современных форм и методов просвещения с целью популяризации здорового и безопасного образа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DC5F15">
        <w:rPr>
          <w:rFonts w:ascii="Times New Roman" w:hAnsi="Times New Roman"/>
          <w:sz w:val="24"/>
          <w:szCs w:val="24"/>
        </w:rPr>
        <w:t xml:space="preserve">в период с сентября по октябрь 2022 года прошел районный этап </w:t>
      </w:r>
      <w:r w:rsidRPr="00373A3F">
        <w:rPr>
          <w:rFonts w:ascii="Times New Roman" w:hAnsi="Times New Roman"/>
          <w:sz w:val="24"/>
          <w:szCs w:val="24"/>
        </w:rPr>
        <w:t>Всероссийского конкурса социальной рекламы в области формирования культуры здорового и безопасного образа жизни «Стиль жизни – здоровье! 2022»</w:t>
      </w:r>
    </w:p>
    <w:p w14:paraId="6EDE58F3" w14:textId="501CF68F" w:rsidR="00D87E48" w:rsidRDefault="00DC5F15" w:rsidP="00373A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 конкурсе приняло участие </w:t>
      </w:r>
      <w:r w:rsidR="00373A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373A3F">
        <w:rPr>
          <w:rFonts w:ascii="Times New Roman" w:hAnsi="Times New Roman"/>
          <w:sz w:val="24"/>
          <w:szCs w:val="24"/>
        </w:rPr>
        <w:t>работы из</w:t>
      </w:r>
      <w:r>
        <w:rPr>
          <w:rFonts w:ascii="Times New Roman" w:hAnsi="Times New Roman"/>
          <w:sz w:val="24"/>
          <w:szCs w:val="24"/>
        </w:rPr>
        <w:t xml:space="preserve"> Кирилловск</w:t>
      </w:r>
      <w:r w:rsidR="00373A3F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ООШ.</w:t>
      </w:r>
    </w:p>
    <w:p w14:paraId="63076241" w14:textId="77777777" w:rsidR="00D87E48" w:rsidRDefault="00DC5F1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 приказываю:</w:t>
      </w:r>
    </w:p>
    <w:p w14:paraId="41148A89" w14:textId="77777777" w:rsidR="00373A3F" w:rsidRPr="00373A3F" w:rsidRDefault="00DC5F15" w:rsidP="00373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решения жюри районного этапа </w:t>
      </w:r>
      <w:r w:rsidR="00373A3F" w:rsidRPr="00373A3F">
        <w:rPr>
          <w:rFonts w:ascii="Times New Roman" w:hAnsi="Times New Roman"/>
          <w:sz w:val="24"/>
          <w:szCs w:val="24"/>
        </w:rPr>
        <w:t xml:space="preserve">Всероссийского конкурса социальной рекламы </w:t>
      </w:r>
    </w:p>
    <w:p w14:paraId="2D513ABF" w14:textId="352B819E" w:rsidR="00D87E48" w:rsidRPr="00373A3F" w:rsidRDefault="00373A3F" w:rsidP="00373A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A3F">
        <w:rPr>
          <w:rFonts w:ascii="Times New Roman" w:hAnsi="Times New Roman"/>
          <w:sz w:val="24"/>
          <w:szCs w:val="24"/>
        </w:rPr>
        <w:t>в области формирования культуры здорового и безопасного образа жизни «Стиль жизни – здоровье! 2022»</w:t>
      </w:r>
      <w:r w:rsidR="00DC5F15">
        <w:rPr>
          <w:rFonts w:ascii="Times New Roman" w:hAnsi="Times New Roman"/>
          <w:sz w:val="24"/>
          <w:szCs w:val="24"/>
        </w:rPr>
        <w:t xml:space="preserve"> (Приложение № 1)</w:t>
      </w:r>
    </w:p>
    <w:p w14:paraId="204770C7" w14:textId="77777777" w:rsidR="00D87E48" w:rsidRDefault="00DC5F15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Наградить Почетными грамотами отдела образования учащихся, занявших призовые места в конкурсе.</w:t>
      </w:r>
    </w:p>
    <w:p w14:paraId="6FBE4F64" w14:textId="74E752BF" w:rsidR="00D87E48" w:rsidRPr="00373A3F" w:rsidRDefault="00DC5F15" w:rsidP="00373A3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Методисту Сахаровой Е.А. ознакомить на семинаре учителей предметов естественно-научного цикла с результатами районного этапа </w:t>
      </w:r>
      <w:r w:rsidR="00373A3F" w:rsidRPr="00373A3F">
        <w:rPr>
          <w:rFonts w:ascii="Times New Roman" w:hAnsi="Times New Roman"/>
          <w:sz w:val="24"/>
          <w:szCs w:val="24"/>
        </w:rPr>
        <w:t>Всероссийского конкурса социальной рекламы в области формирования культуры здорового и безопасного образа жизни «Стиль жизни – здоровье! 2022»</w:t>
      </w:r>
    </w:p>
    <w:p w14:paraId="72F8AC02" w14:textId="77777777" w:rsidR="00D87E48" w:rsidRDefault="00DC5F15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руководителям УО поощрить из фонда доплат учителей, подготовивших победителей и призеров районного этапа конкурса.</w:t>
      </w:r>
    </w:p>
    <w:p w14:paraId="48EBAC28" w14:textId="77777777" w:rsidR="00D87E48" w:rsidRDefault="00DC5F15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приказа возложить на Ломако Е.В., заведующую РМК.</w:t>
      </w:r>
    </w:p>
    <w:p w14:paraId="143855DF" w14:textId="77777777" w:rsidR="00D87E48" w:rsidRDefault="00D87E4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43CA2" w14:textId="77777777" w:rsidR="00D87E48" w:rsidRDefault="00D87E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70F29" w14:textId="77777777" w:rsidR="00D87E48" w:rsidRDefault="00DC5F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образования                                                        Е.И. Однодворцев</w:t>
      </w:r>
    </w:p>
    <w:p w14:paraId="10DD5890" w14:textId="77777777" w:rsidR="00D87E48" w:rsidRDefault="00D87E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9B366D" w14:textId="77777777" w:rsidR="00D87E48" w:rsidRDefault="00D87E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83AA38" w14:textId="77777777" w:rsidR="00D87E48" w:rsidRDefault="00D87E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261024" w14:textId="77777777" w:rsidR="00D87E48" w:rsidRDefault="00D87E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462134" w14:textId="77777777" w:rsidR="00D87E48" w:rsidRDefault="00D87E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747F7D" w14:textId="77777777" w:rsidR="00D87E48" w:rsidRDefault="00D87E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4BAFB6" w14:textId="77777777" w:rsidR="00D87E48" w:rsidRDefault="00DC5F1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Сахарова Е.А., </w:t>
      </w:r>
    </w:p>
    <w:p w14:paraId="07A09E0E" w14:textId="77777777" w:rsidR="00D87E48" w:rsidRDefault="00DC5F1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методист РМК, 2-10-73</w:t>
      </w:r>
    </w:p>
    <w:p w14:paraId="37DC36C2" w14:textId="77777777" w:rsidR="00D87E48" w:rsidRDefault="00DC5F1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162D88BF" w14:textId="77777777" w:rsidR="00D87E48" w:rsidRDefault="00D87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E3B9D0" w14:textId="77777777" w:rsidR="00D87E48" w:rsidRDefault="00D87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5C43C5" w14:textId="695E60D2" w:rsidR="00D87E48" w:rsidRDefault="00D87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B546CE" w14:textId="196A49F8" w:rsidR="00373A3F" w:rsidRDefault="00373A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A46F9C" w14:textId="485A7635" w:rsidR="00373A3F" w:rsidRDefault="00373A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75B47B" w14:textId="77777777" w:rsidR="00373A3F" w:rsidRDefault="00373A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A0A2EC" w14:textId="77777777" w:rsidR="00D87E48" w:rsidRDefault="00D87E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972715" w14:textId="77777777" w:rsidR="00D87E48" w:rsidRDefault="00DC5F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7AC300F4" w14:textId="1C8550CB" w:rsidR="00D87E48" w:rsidRDefault="00DC5F15">
      <w:pPr>
        <w:tabs>
          <w:tab w:val="left" w:pos="5400"/>
        </w:tabs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к приказу №</w:t>
      </w:r>
      <w:r w:rsidR="004D72A0">
        <w:rPr>
          <w:rFonts w:ascii="Times New Roman" w:hAnsi="Times New Roman"/>
          <w:sz w:val="24"/>
          <w:szCs w:val="24"/>
        </w:rPr>
        <w:t xml:space="preserve"> 309     от  28.10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.2022 г.</w:t>
      </w:r>
    </w:p>
    <w:p w14:paraId="260896EA" w14:textId="77777777" w:rsidR="00D87E48" w:rsidRDefault="00D87E48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9255AB" w14:textId="77777777" w:rsidR="00D87E48" w:rsidRDefault="00D87E48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ED3F9D" w14:textId="77777777" w:rsidR="00D87E48" w:rsidRDefault="00D87E4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AE303E" w14:textId="77777777" w:rsidR="00D87E48" w:rsidRDefault="00DC5F1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54771605" w14:textId="4D8D7C2B" w:rsidR="00373A3F" w:rsidRPr="00373A3F" w:rsidRDefault="00DC5F15" w:rsidP="00373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решения жюри районного этапа </w:t>
      </w:r>
      <w:r w:rsidR="00373A3F" w:rsidRPr="00373A3F">
        <w:rPr>
          <w:rFonts w:ascii="Times New Roman" w:hAnsi="Times New Roman"/>
          <w:b/>
          <w:sz w:val="24"/>
          <w:szCs w:val="24"/>
        </w:rPr>
        <w:t>Всероссийского конкурса социальной рекламы</w:t>
      </w:r>
    </w:p>
    <w:p w14:paraId="10D3D866" w14:textId="421C2A3F" w:rsidR="00D87E48" w:rsidRDefault="00373A3F" w:rsidP="00373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A3F">
        <w:rPr>
          <w:rFonts w:ascii="Times New Roman" w:hAnsi="Times New Roman"/>
          <w:b/>
          <w:sz w:val="24"/>
          <w:szCs w:val="24"/>
        </w:rPr>
        <w:t>в области формирования культуры здорового и безопасного образа жизни «Стиль жизни – здоровье! 2022»</w:t>
      </w:r>
    </w:p>
    <w:p w14:paraId="2A2179ED" w14:textId="77777777" w:rsidR="00D87E48" w:rsidRDefault="00DC5F15">
      <w:pPr>
        <w:tabs>
          <w:tab w:val="left" w:pos="3090"/>
        </w:tabs>
        <w:spacing w:after="0" w:line="240" w:lineRule="auto"/>
        <w:ind w:left="360"/>
      </w:pPr>
      <w:r>
        <w:rPr>
          <w:rFonts w:ascii="Times New Roman" w:hAnsi="Times New Roman"/>
          <w:sz w:val="24"/>
          <w:szCs w:val="24"/>
        </w:rPr>
        <w:t>Проанализировав представленные на конкурс работы, жюри решило признать победителями следующих учащихся и учителей ОУ.</w:t>
      </w:r>
    </w:p>
    <w:p w14:paraId="614F4DC4" w14:textId="77777777" w:rsidR="00D87E48" w:rsidRDefault="00D87E48">
      <w:pPr>
        <w:tabs>
          <w:tab w:val="left" w:pos="309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A673BC9" w14:textId="77777777" w:rsidR="00D87E48" w:rsidRDefault="00D87E48">
      <w:pPr>
        <w:tabs>
          <w:tab w:val="left" w:pos="309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0096" w:type="dxa"/>
        <w:tblInd w:w="247" w:type="dxa"/>
        <w:tblLayout w:type="fixed"/>
        <w:tblLook w:val="0000" w:firstRow="0" w:lastRow="0" w:firstColumn="0" w:lastColumn="0" w:noHBand="0" w:noVBand="0"/>
      </w:tblPr>
      <w:tblGrid>
        <w:gridCol w:w="1166"/>
        <w:gridCol w:w="2604"/>
        <w:gridCol w:w="2924"/>
        <w:gridCol w:w="3402"/>
      </w:tblGrid>
      <w:tr w:rsidR="00D87E48" w14:paraId="6DC3BC4B" w14:textId="77777777"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50DC" w14:textId="661DB570" w:rsidR="00D87E48" w:rsidRDefault="00DC5F1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373A3F" w:rsidRPr="00373A3F">
              <w:rPr>
                <w:rFonts w:ascii="Times New Roman" w:hAnsi="Times New Roman"/>
                <w:b/>
                <w:sz w:val="24"/>
                <w:szCs w:val="24"/>
              </w:rPr>
              <w:t>«Наглядный раздаточный материал по пропаганде здорового и безопасного образа жизни, направленный на профилактику зависимого поведения обучающихся» (буклет, плакат).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70ECE" w14:paraId="3DFDFD9F" w14:textId="77777777" w:rsidTr="00373A3F"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A183" w14:textId="0076B2F6" w:rsidR="00D70ECE" w:rsidRDefault="00D70ECE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9C6D3" w14:textId="136C4884" w:rsidR="00D70ECE" w:rsidRPr="00D70ECE" w:rsidRDefault="00D70EC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ECE">
              <w:rPr>
                <w:rFonts w:ascii="Times New Roman" w:hAnsi="Times New Roman"/>
                <w:b/>
                <w:bCs/>
                <w:sz w:val="24"/>
                <w:szCs w:val="24"/>
              </w:rPr>
              <w:t>Автор работы</w:t>
            </w: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AE786" w14:textId="71ACC213" w:rsidR="00D70ECE" w:rsidRPr="00D70ECE" w:rsidRDefault="00D70ECE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ECE">
              <w:rPr>
                <w:rFonts w:ascii="Times New Roman" w:hAnsi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B3F" w14:textId="6123105F" w:rsidR="00D70ECE" w:rsidRDefault="00D70ECE">
            <w:pPr>
              <w:snapToGrid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D70ECE" w14:paraId="4912C4BD" w14:textId="77777777" w:rsidTr="00373A3F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9F84" w14:textId="60C1B390" w:rsidR="00D70ECE" w:rsidRDefault="00D70ECE">
            <w:pPr>
              <w:tabs>
                <w:tab w:val="left" w:pos="309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F743A" w14:textId="0ACA2BE9" w:rsidR="00D70ECE" w:rsidRDefault="00373A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Воскобойникова Елизавета, 11 лет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454A6" w14:textId="6F70E800" w:rsidR="00D70ECE" w:rsidRDefault="00373A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Кирилловская ООШ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B6C7" w14:textId="71606563" w:rsidR="00D70ECE" w:rsidRPr="00D70ECE" w:rsidRDefault="00A405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учитель начальных классов</w:t>
            </w:r>
          </w:p>
        </w:tc>
      </w:tr>
      <w:tr w:rsidR="00A405DB" w14:paraId="6FE8A65A" w14:textId="77777777" w:rsidTr="00373A3F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0230" w14:textId="67E81C35" w:rsidR="00A405DB" w:rsidRDefault="00A405DB" w:rsidP="00A405DB">
            <w:pPr>
              <w:tabs>
                <w:tab w:val="left" w:pos="309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4DA1C" w14:textId="3B1D1384" w:rsidR="00A405DB" w:rsidRDefault="00A405DB" w:rsidP="00A405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Пупасова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Милана, 10 лет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02283" w14:textId="64BA1A61" w:rsidR="00A405DB" w:rsidRDefault="00A405DB" w:rsidP="00A405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Кирилловская ООШ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DA39" w14:textId="5292E1AA" w:rsidR="00A405DB" w:rsidRPr="00D70ECE" w:rsidRDefault="00A405DB" w:rsidP="00A405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учитель начальных классов</w:t>
            </w:r>
          </w:p>
        </w:tc>
      </w:tr>
    </w:tbl>
    <w:p w14:paraId="70125555" w14:textId="77777777" w:rsidR="00D87E48" w:rsidRDefault="00D87E48">
      <w:pPr>
        <w:tabs>
          <w:tab w:val="left" w:pos="309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A609372" w14:textId="77777777" w:rsidR="00D87E48" w:rsidRDefault="00D87E48">
      <w:pPr>
        <w:tabs>
          <w:tab w:val="left" w:pos="309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6052FBE" w14:textId="77777777" w:rsidR="00D87E48" w:rsidRDefault="00DC5F15">
      <w:pPr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p w14:paraId="00054FC3" w14:textId="5C565EF3" w:rsidR="00D87E48" w:rsidRDefault="00DC5F15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Однодворцев Е.И.– начальник отдела образования;</w:t>
      </w:r>
    </w:p>
    <w:p w14:paraId="66D1A71B" w14:textId="77777777" w:rsidR="00D87E48" w:rsidRDefault="00DC5F15">
      <w:pPr>
        <w:spacing w:after="0" w:line="240" w:lineRule="auto"/>
        <w:ind w:left="709" w:hanging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Отинова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Г.М. - председатель районной организации профсоюзов работников </w:t>
      </w:r>
    </w:p>
    <w:p w14:paraId="1404AAA7" w14:textId="77777777" w:rsidR="00D87E48" w:rsidRDefault="00DC5F15">
      <w:pPr>
        <w:spacing w:after="0" w:line="240" w:lineRule="auto"/>
        <w:ind w:left="709" w:hanging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         образования и науки;</w:t>
      </w:r>
    </w:p>
    <w:p w14:paraId="121382F7" w14:textId="77777777" w:rsidR="00D87E48" w:rsidRDefault="00DC5F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Ломако Е.В.- заведующая РМК;</w:t>
      </w:r>
    </w:p>
    <w:p w14:paraId="1193FD59" w14:textId="77777777" w:rsidR="00D87E48" w:rsidRDefault="00DC5F1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Сахарова Е.А.. – методист РМК, учитель биологии МБОУ Климовской СОШ №2;</w:t>
      </w:r>
    </w:p>
    <w:p w14:paraId="756AFAF9" w14:textId="77777777" w:rsidR="00D87E48" w:rsidRDefault="00DC5F1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Тищенко В.В.  – учитель начальных классов КСОШ №1;</w:t>
      </w:r>
    </w:p>
    <w:p w14:paraId="242B12C7" w14:textId="77777777" w:rsidR="00D87E48" w:rsidRDefault="00DC5F15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Сафонова М.В – учитель начальных классов КСОШ № 2;</w:t>
      </w:r>
    </w:p>
    <w:p w14:paraId="237C1A8F" w14:textId="77777777" w:rsidR="00D87E48" w:rsidRDefault="00DC5F15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Солоненко О.Н. – учитель начальных классов КСОШ № 3;</w:t>
      </w:r>
    </w:p>
    <w:p w14:paraId="6B13B79D" w14:textId="77777777" w:rsidR="00D87E48" w:rsidRDefault="00D87E4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7EFCD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378FBA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91769D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8026AC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5872D2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39B011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24447B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640762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7C3F9A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A0BA4F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18277E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AFC87E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AB5AB2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C33F18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58733B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496D68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F719DA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A7AFB1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0BD791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59AD58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5BD060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55D0B0" w14:textId="77777777" w:rsidR="00D87E48" w:rsidRDefault="00D87E48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33B34C" w14:textId="77777777" w:rsidR="00D87E48" w:rsidRDefault="00D87E48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87E48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D6DC0"/>
    <w:multiLevelType w:val="multilevel"/>
    <w:tmpl w:val="71CE8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32434F"/>
    <w:multiLevelType w:val="multilevel"/>
    <w:tmpl w:val="E6F86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48"/>
    <w:rsid w:val="000F1086"/>
    <w:rsid w:val="00373A3F"/>
    <w:rsid w:val="004D72A0"/>
    <w:rsid w:val="007A4448"/>
    <w:rsid w:val="00A405DB"/>
    <w:rsid w:val="00D70ECE"/>
    <w:rsid w:val="00D87E48"/>
    <w:rsid w:val="00D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CDEC"/>
  <w15:docId w15:val="{AD6288B9-7D36-4665-B034-6D409AD8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autoSpaceDE w:val="0"/>
      <w:spacing w:after="0" w:line="240" w:lineRule="auto"/>
      <w:ind w:firstLine="851"/>
      <w:jc w:val="center"/>
      <w:outlineLvl w:val="2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qFormat/>
    <w:rPr>
      <w:b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  <w:color w:val="000000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Wingdings 2" w:hAnsi="Wingdings 2" w:cs="Wingdings 2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Marlett" w:hAnsi="Marlett" w:cs="Marlett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b w:val="0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1z3">
    <w:name w:val="WW8Num31z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 w:val="0"/>
    </w:rPr>
  </w:style>
  <w:style w:type="character" w:customStyle="1" w:styleId="WW8Num34z0">
    <w:name w:val="WW8Num34z0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7z0">
    <w:name w:val="WW8Num37z0"/>
    <w:qFormat/>
    <w:rPr>
      <w:b w:val="0"/>
    </w:rPr>
  </w:style>
  <w:style w:type="character" w:customStyle="1" w:styleId="WW8NumSt2z0">
    <w:name w:val="WW8NumSt2z0"/>
    <w:qFormat/>
    <w:rPr>
      <w:rFonts w:ascii="Times New Roman" w:hAnsi="Times New Roman" w:cs="Times New Roman"/>
    </w:rPr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qFormat/>
    <w:rPr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 + Не курсив"/>
    <w:basedOn w:val="2"/>
    <w:qFormat/>
    <w:rPr>
      <w:i/>
      <w:iCs/>
      <w:sz w:val="26"/>
      <w:szCs w:val="26"/>
      <w:shd w:val="clear" w:color="auto" w:fill="FFFFFF"/>
    </w:rPr>
  </w:style>
  <w:style w:type="character" w:customStyle="1" w:styleId="21">
    <w:name w:val="Заголовок №2_"/>
    <w:qFormat/>
    <w:rPr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2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shd w:val="clear" w:color="auto" w:fill="FFFFFF"/>
    </w:rPr>
  </w:style>
  <w:style w:type="character" w:customStyle="1" w:styleId="1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Курсив"/>
    <w:qFormat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6"/>
      <w:szCs w:val="26"/>
      <w:shd w:val="clear" w:color="auto" w:fill="FFFFFF"/>
    </w:rPr>
  </w:style>
  <w:style w:type="character" w:customStyle="1" w:styleId="4">
    <w:name w:val="Основной текст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shd w:val="clear" w:color="auto" w:fill="FFFFFF"/>
    </w:rPr>
  </w:style>
  <w:style w:type="character" w:customStyle="1" w:styleId="5">
    <w:name w:val="Основной текст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shd w:val="clear" w:color="auto" w:fill="FFFFFF"/>
    </w:rPr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с отступом Знак"/>
    <w:qFormat/>
    <w:rPr>
      <w:rFonts w:eastAsia="Times New Roman"/>
      <w:sz w:val="22"/>
      <w:szCs w:val="22"/>
    </w:rPr>
  </w:style>
  <w:style w:type="character" w:styleId="a8">
    <w:name w:val="Hyperlink"/>
    <w:rPr>
      <w:color w:val="0563C1"/>
      <w:u w:val="single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a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af">
    <w:name w:val="Таблицы (моноширинный)"/>
    <w:basedOn w:val="a"/>
    <w:next w:val="a"/>
    <w:qFormat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No Spacing"/>
    <w:qFormat/>
    <w:rPr>
      <w:rFonts w:ascii="Times New Roman" w:eastAsia="Times New Roman" w:hAnsi="Times New Roman" w:cs="Times New Roman"/>
      <w:lang w:bidi="ar-SA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before="120" w:after="120" w:line="240" w:lineRule="atLeast"/>
      <w:ind w:firstLine="520"/>
      <w:jc w:val="both"/>
    </w:pPr>
    <w:rPr>
      <w:rFonts w:eastAsia="Calibri"/>
      <w:i/>
      <w:iCs/>
      <w:sz w:val="26"/>
      <w:szCs w:val="26"/>
    </w:rPr>
  </w:style>
  <w:style w:type="paragraph" w:customStyle="1" w:styleId="8">
    <w:name w:val="Основной текст8"/>
    <w:basedOn w:val="a"/>
    <w:qFormat/>
    <w:pPr>
      <w:shd w:val="clear" w:color="auto" w:fill="FFFFFF"/>
      <w:spacing w:after="0" w:line="634" w:lineRule="exact"/>
      <w:ind w:hanging="240"/>
      <w:jc w:val="both"/>
    </w:pPr>
    <w:rPr>
      <w:rFonts w:ascii="Times New Roman" w:hAnsi="Times New Roman"/>
      <w:color w:val="000000"/>
      <w:sz w:val="26"/>
      <w:szCs w:val="26"/>
    </w:rPr>
  </w:style>
  <w:style w:type="paragraph" w:customStyle="1" w:styleId="24">
    <w:name w:val="Заголовок №2"/>
    <w:basedOn w:val="a"/>
    <w:qFormat/>
    <w:pPr>
      <w:shd w:val="clear" w:color="auto" w:fill="FFFFFF"/>
      <w:spacing w:after="300" w:line="322" w:lineRule="exact"/>
      <w:jc w:val="center"/>
      <w:outlineLvl w:val="1"/>
    </w:pPr>
    <w:rPr>
      <w:rFonts w:eastAsia="Calibri"/>
      <w:sz w:val="26"/>
      <w:szCs w:val="26"/>
    </w:rPr>
  </w:style>
  <w:style w:type="paragraph" w:customStyle="1" w:styleId="10">
    <w:name w:val="Заголовок №1"/>
    <w:basedOn w:val="a"/>
    <w:qFormat/>
    <w:pPr>
      <w:shd w:val="clear" w:color="auto" w:fill="FFFFFF"/>
      <w:spacing w:before="480" w:after="120" w:line="240" w:lineRule="atLeast"/>
      <w:ind w:firstLine="920"/>
      <w:jc w:val="both"/>
      <w:outlineLvl w:val="0"/>
    </w:pPr>
    <w:rPr>
      <w:rFonts w:eastAsia="Calibri"/>
      <w:b/>
      <w:bCs/>
      <w:sz w:val="26"/>
      <w:szCs w:val="26"/>
    </w:rPr>
  </w:style>
  <w:style w:type="paragraph" w:customStyle="1" w:styleId="11">
    <w:name w:val="Обычный (веб)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pPr>
      <w:spacing w:after="120"/>
      <w:ind w:left="283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western">
    <w:name w:val="western"/>
    <w:basedOn w:val="a"/>
    <w:rsid w:val="007A4448"/>
    <w:pPr>
      <w:suppressAutoHyphens w:val="0"/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11</cp:revision>
  <cp:lastPrinted>2018-08-21T17:30:00Z</cp:lastPrinted>
  <dcterms:created xsi:type="dcterms:W3CDTF">2018-09-27T12:04:00Z</dcterms:created>
  <dcterms:modified xsi:type="dcterms:W3CDTF">2022-10-31T08:22:00Z</dcterms:modified>
  <dc:language>ru-RU</dc:language>
</cp:coreProperties>
</file>