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BF" w:rsidRPr="000614F3" w:rsidRDefault="001963BF" w:rsidP="000614F3">
      <w:pPr>
        <w:spacing w:after="0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 w:rsidRPr="000614F3">
        <w:rPr>
          <w:rFonts w:ascii="Times New Roman" w:hAnsi="Times New Roman" w:cs="Times New Roman"/>
          <w:b/>
          <w:i/>
          <w:sz w:val="26"/>
          <w:szCs w:val="26"/>
        </w:rPr>
        <w:t xml:space="preserve">Платформа «Яндекс Диск»: </w:t>
      </w:r>
    </w:p>
    <w:p w:rsidR="001963BF" w:rsidRPr="000614F3" w:rsidRDefault="001963BF" w:rsidP="001963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4F3">
        <w:rPr>
          <w:rFonts w:ascii="Times New Roman" w:hAnsi="Times New Roman" w:cs="Times New Roman"/>
          <w:sz w:val="26"/>
          <w:szCs w:val="26"/>
        </w:rPr>
        <w:t xml:space="preserve"> https://disk.yandex.ru/i/Wax0nz8zzDpXQQ;</w:t>
      </w:r>
    </w:p>
    <w:p w:rsidR="001963BF" w:rsidRPr="000614F3" w:rsidRDefault="001963BF" w:rsidP="001963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4F3">
        <w:rPr>
          <w:rFonts w:ascii="Times New Roman" w:hAnsi="Times New Roman" w:cs="Times New Roman"/>
          <w:sz w:val="26"/>
          <w:szCs w:val="26"/>
        </w:rPr>
        <w:t xml:space="preserve"> https://disk.yandex.ru/i/;</w:t>
      </w:r>
    </w:p>
    <w:p w:rsidR="001963BF" w:rsidRPr="000614F3" w:rsidRDefault="001963BF" w:rsidP="001963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4F3">
        <w:rPr>
          <w:rFonts w:ascii="Times New Roman" w:hAnsi="Times New Roman" w:cs="Times New Roman"/>
          <w:sz w:val="26"/>
          <w:szCs w:val="26"/>
        </w:rPr>
        <w:t xml:space="preserve"> https://disk.yandex.ru/i/VgQM6cWLVCat8g;</w:t>
      </w:r>
    </w:p>
    <w:p w:rsidR="001963BF" w:rsidRPr="000614F3" w:rsidRDefault="001963BF" w:rsidP="001963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4F3">
        <w:rPr>
          <w:rFonts w:ascii="Times New Roman" w:hAnsi="Times New Roman" w:cs="Times New Roman"/>
          <w:sz w:val="26"/>
          <w:szCs w:val="26"/>
        </w:rPr>
        <w:t xml:space="preserve"> https://disk.yandex.ru/i/106gd02qjz7PAQ;</w:t>
      </w:r>
    </w:p>
    <w:p w:rsidR="00623D4A" w:rsidRPr="000614F3" w:rsidRDefault="001963BF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4" w:history="1">
        <w:r w:rsidR="000614F3"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https://disk.yandex.ru/i/VieGq2HBFI9bcg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614F3" w:rsidRPr="000614F3" w:rsidRDefault="000614F3" w:rsidP="000614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Информационно-разъяснительные материалы Банка России, Минцифры России, МВД России, а также социальную рекламу, размещенную на официальных интернет-сайтах финансово-кредитных учреждений, операторов связи и компаний, ведущих деятельность в сфере информационной безопасности, направляю в виде ссылок на них:</w:t>
      </w:r>
    </w:p>
    <w:p w:rsidR="000614F3" w:rsidRPr="000614F3" w:rsidRDefault="000614F3" w:rsidP="000614F3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MB</w:t>
      </w: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Д</w:t>
      </w: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России</w:t>
      </w: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: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https://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мвд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.p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/Videoa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rhiv/Socialnaia reklama;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hyperlink r:id="rId5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https://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мвд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.p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/mvd/structure1/Upravfenija/y6K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t.me/cyberpolice_rus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0614F3" w:rsidRPr="000614F3" w:rsidRDefault="000614F3" w:rsidP="000614F3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Банк</w:t>
      </w: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России</w:t>
      </w: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: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cbr.r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u/protection_rights/finprosvet;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vk.com/cbr_official;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t.me/centralbank_Russia;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hyperlink r:id="rId6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https://dni-fg.ru/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hyperlink r:id="rId7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https://fincult_info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https:/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/doligra.ru; t.me/fintrack_cbr;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t.me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/fincult_ihfo; vk.com/finprosv.</w:t>
      </w:r>
    </w:p>
    <w:p w:rsidR="000614F3" w:rsidRPr="000614F3" w:rsidRDefault="000614F3" w:rsidP="000614F3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Минцифры России: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8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https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://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gosuslugi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/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cybersecurity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9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https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://киберзож.рф/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0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https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://выучисвоюроль.рф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hyperlink r:id="rId11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https://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прокачайскиллзащиты</w:t>
        </w:r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.</w:t>
        </w:r>
        <w:proofErr w:type="spellStart"/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рф</w:t>
        </w:r>
        <w:proofErr w:type="spellEnd"/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https:/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</w:t>
      </w:r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готовкцифре</w:t>
      </w:r>
      <w:bookmarkStart w:id="0" w:name="_GoBack"/>
      <w:bookmarkEnd w:id="0"/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proofErr w:type="spellStart"/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рф</w:t>
      </w:r>
      <w:proofErr w:type="spellEnd"/>
      <w:r w:rsidRPr="00061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 t.me/mintsifry</w:t>
      </w:r>
    </w:p>
    <w:p w:rsidR="000614F3" w:rsidRPr="000614F3" w:rsidRDefault="000614F3" w:rsidP="000614F3">
      <w:pPr>
        <w:spacing w:after="0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0614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0614F3" w:rsidRPr="000614F3" w:rsidRDefault="000614F3" w:rsidP="000614F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2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https://www.sberbank.ru/ru/person/kibrary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3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https://learn.vtb.ru/fingram/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4" w:history="1">
        <w:r w:rsidRPr="000614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https://kaspersky.ru/resource-center</w:t>
        </w:r>
      </w:hyperlink>
      <w:r w:rsidRPr="000614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614F3" w:rsidRPr="000614F3" w:rsidRDefault="000614F3" w:rsidP="001963B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614F3" w:rsidRPr="0006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BF"/>
    <w:rsid w:val="000614F3"/>
    <w:rsid w:val="001963BF"/>
    <w:rsid w:val="0062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3D9F"/>
  <w15:chartTrackingRefBased/>
  <w15:docId w15:val="{551C59C7-4F99-4548-B540-DA0AC319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cybersecurity" TargetMode="External"/><Relationship Id="rId13" Type="http://schemas.openxmlformats.org/officeDocument/2006/relationships/hyperlink" Target="https://learn.vtb.ru/fingr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ncult_info" TargetMode="External"/><Relationship Id="rId12" Type="http://schemas.openxmlformats.org/officeDocument/2006/relationships/hyperlink" Target="https://www.sberbank.ru/ru/person/kibrar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ni-fg.ru/" TargetMode="External"/><Relationship Id="rId11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5" Type="http://schemas.openxmlformats.org/officeDocument/2006/relationships/hyperlink" Target="https://&#1084;&#1074;&#1076;.p&#1092;/mvd/structure1/Upravfenija/y6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&#1074;&#1099;&#1091;&#1095;&#1080;&#1089;&#1074;&#1086;&#1102;&#1088;&#1086;&#1083;&#1100;.&#1088;&#1092;" TargetMode="External"/><Relationship Id="rId4" Type="http://schemas.openxmlformats.org/officeDocument/2006/relationships/hyperlink" Target="https://disk.yandex.ru/i/VieGq2HBFI9bcg" TargetMode="External"/><Relationship Id="rId9" Type="http://schemas.openxmlformats.org/officeDocument/2006/relationships/hyperlink" Target="https://&#1082;&#1080;&#1073;&#1077;&#1088;&#1079;&#1086;&#1078;.&#1088;&#1092;/" TargetMode="External"/><Relationship Id="rId14" Type="http://schemas.openxmlformats.org/officeDocument/2006/relationships/hyperlink" Target="https://kaspersky.ru/resource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Коверчак Екатерина Сергеевна</dc:creator>
  <cp:keywords/>
  <dc:description/>
  <cp:lastModifiedBy>Коверчак Екатерина Сергеевна</cp:lastModifiedBy>
  <cp:revision>2</cp:revision>
  <dcterms:created xsi:type="dcterms:W3CDTF">2024-10-17T11:36:00Z</dcterms:created>
  <dcterms:modified xsi:type="dcterms:W3CDTF">2024-10-17T11:49:00Z</dcterms:modified>
</cp:coreProperties>
</file>