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F1" w:rsidRDefault="004973F1" w:rsidP="004973F1">
      <w:pPr>
        <w:pStyle w:val="1"/>
      </w:pPr>
      <w:bookmarkStart w:id="0" w:name="_Hlk99721855"/>
      <w:r>
        <w:t>ОТДЕЛ ОБРАЗОВАНИЯ</w:t>
      </w:r>
    </w:p>
    <w:p w:rsidR="004973F1" w:rsidRPr="00D03750" w:rsidRDefault="004973F1" w:rsidP="004973F1">
      <w:pPr>
        <w:pStyle w:val="1"/>
      </w:pPr>
      <w:r>
        <w:t>АДМИНИСТРАЦИИ КЛИМОВСКОГО РАЙОНА БРЯНСКОЙ ОБЛАСТИ</w:t>
      </w:r>
    </w:p>
    <w:p w:rsidR="004973F1" w:rsidRDefault="004973F1" w:rsidP="004973F1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4973F1" w:rsidRDefault="004973F1" w:rsidP="004973F1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7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973F1" w:rsidRPr="00BC4007" w:rsidRDefault="004973F1" w:rsidP="004973F1">
      <w:pPr>
        <w:rPr>
          <w:b/>
          <w:sz w:val="28"/>
          <w:szCs w:val="28"/>
        </w:rPr>
      </w:pPr>
    </w:p>
    <w:p w:rsidR="004973F1" w:rsidRDefault="004973F1" w:rsidP="004973F1">
      <w:pPr>
        <w:jc w:val="center"/>
        <w:outlineLvl w:val="0"/>
        <w:rPr>
          <w:b/>
          <w:sz w:val="28"/>
          <w:szCs w:val="28"/>
        </w:rPr>
      </w:pPr>
    </w:p>
    <w:p w:rsidR="004973F1" w:rsidRPr="00FA4177" w:rsidRDefault="004973F1" w:rsidP="004973F1">
      <w:pPr>
        <w:jc w:val="center"/>
        <w:outlineLvl w:val="0"/>
        <w:rPr>
          <w:b/>
          <w:szCs w:val="28"/>
        </w:rPr>
      </w:pPr>
      <w:proofErr w:type="gramStart"/>
      <w:r w:rsidRPr="00FA4177">
        <w:rPr>
          <w:b/>
          <w:szCs w:val="28"/>
        </w:rPr>
        <w:t>П</w:t>
      </w:r>
      <w:proofErr w:type="gramEnd"/>
      <w:r w:rsidRPr="00FA4177">
        <w:rPr>
          <w:b/>
          <w:szCs w:val="28"/>
        </w:rPr>
        <w:t xml:space="preserve"> Р И К А З   </w:t>
      </w:r>
      <w:r>
        <w:rPr>
          <w:b/>
          <w:szCs w:val="28"/>
        </w:rPr>
        <w:t>№</w:t>
      </w:r>
      <w:r w:rsidR="00DD4C2A">
        <w:rPr>
          <w:b/>
          <w:szCs w:val="28"/>
        </w:rPr>
        <w:t>45</w:t>
      </w:r>
    </w:p>
    <w:p w:rsidR="004973F1" w:rsidRPr="00FA4177" w:rsidRDefault="004973F1" w:rsidP="004973F1">
      <w:pPr>
        <w:ind w:firstLine="570"/>
        <w:jc w:val="center"/>
        <w:rPr>
          <w:szCs w:val="28"/>
        </w:rPr>
      </w:pPr>
    </w:p>
    <w:p w:rsidR="004973F1" w:rsidRPr="00FA4177" w:rsidRDefault="004973F1" w:rsidP="004973F1">
      <w:pPr>
        <w:ind w:right="282"/>
        <w:rPr>
          <w:szCs w:val="28"/>
        </w:rPr>
      </w:pPr>
      <w:r>
        <w:rPr>
          <w:szCs w:val="28"/>
        </w:rPr>
        <w:t>о</w:t>
      </w:r>
      <w:r w:rsidRPr="00FA4177">
        <w:rPr>
          <w:szCs w:val="28"/>
        </w:rPr>
        <w:t>т</w:t>
      </w:r>
      <w:r>
        <w:rPr>
          <w:szCs w:val="28"/>
        </w:rPr>
        <w:t xml:space="preserve"> 05.02.2025 г.</w:t>
      </w:r>
    </w:p>
    <w:p w:rsidR="004973F1" w:rsidRPr="00FA4177" w:rsidRDefault="004973F1" w:rsidP="004973F1">
      <w:pPr>
        <w:ind w:right="282"/>
        <w:rPr>
          <w:szCs w:val="28"/>
        </w:rPr>
      </w:pPr>
      <w:proofErr w:type="spellStart"/>
      <w:r w:rsidRPr="00FA4177">
        <w:rPr>
          <w:szCs w:val="28"/>
        </w:rPr>
        <w:t>р.п</w:t>
      </w:r>
      <w:proofErr w:type="spellEnd"/>
      <w:r w:rsidRPr="00FA4177">
        <w:rPr>
          <w:szCs w:val="28"/>
        </w:rPr>
        <w:t>. Климово</w:t>
      </w:r>
    </w:p>
    <w:p w:rsidR="004973F1" w:rsidRPr="00FA4177" w:rsidRDefault="004973F1" w:rsidP="004973F1">
      <w:pPr>
        <w:ind w:right="282"/>
        <w:rPr>
          <w:szCs w:val="28"/>
        </w:rPr>
      </w:pPr>
    </w:p>
    <w:p w:rsidR="004973F1" w:rsidRPr="009114DC" w:rsidRDefault="004973F1" w:rsidP="004973F1">
      <w:pPr>
        <w:ind w:right="282"/>
        <w:outlineLvl w:val="0"/>
      </w:pPr>
      <w:r w:rsidRPr="009114DC">
        <w:t>О проведении районного этапа</w:t>
      </w:r>
    </w:p>
    <w:p w:rsidR="004973F1" w:rsidRPr="009114DC" w:rsidRDefault="004973F1" w:rsidP="004973F1">
      <w:pPr>
        <w:ind w:right="282"/>
        <w:outlineLvl w:val="0"/>
      </w:pPr>
      <w:r w:rsidRPr="009114DC">
        <w:t xml:space="preserve">областного смотра </w:t>
      </w:r>
    </w:p>
    <w:p w:rsidR="004973F1" w:rsidRPr="009114DC" w:rsidRDefault="004973F1" w:rsidP="004973F1">
      <w:pPr>
        <w:ind w:right="282"/>
        <w:outlineLvl w:val="0"/>
      </w:pPr>
      <w:r w:rsidRPr="009114DC">
        <w:t xml:space="preserve">самодеятельного художественного творчества </w:t>
      </w:r>
    </w:p>
    <w:p w:rsidR="004973F1" w:rsidRPr="009114DC" w:rsidRDefault="004973F1" w:rsidP="004973F1">
      <w:pPr>
        <w:ind w:right="282"/>
        <w:outlineLvl w:val="0"/>
      </w:pPr>
      <w:r w:rsidRPr="009114DC">
        <w:t xml:space="preserve">под девизом «Я вхожу в мир искусств», </w:t>
      </w:r>
    </w:p>
    <w:p w:rsidR="004973F1" w:rsidRPr="009114DC" w:rsidRDefault="004973F1" w:rsidP="004973F1">
      <w:pPr>
        <w:ind w:right="282"/>
        <w:outlineLvl w:val="0"/>
      </w:pPr>
      <w:r>
        <w:t>посвященного Году Защитника Отечества</w:t>
      </w:r>
    </w:p>
    <w:p w:rsidR="004973F1" w:rsidRPr="009114DC" w:rsidRDefault="004973F1" w:rsidP="004973F1">
      <w:pPr>
        <w:ind w:right="282"/>
        <w:jc w:val="both"/>
      </w:pPr>
    </w:p>
    <w:p w:rsidR="004973F1" w:rsidRPr="009114DC" w:rsidRDefault="004973F1" w:rsidP="004973F1">
      <w:pPr>
        <w:ind w:right="282"/>
        <w:jc w:val="both"/>
      </w:pPr>
    </w:p>
    <w:p w:rsidR="004973F1" w:rsidRPr="009114DC" w:rsidRDefault="004973F1" w:rsidP="004973F1">
      <w:pPr>
        <w:ind w:right="282" w:firstLine="567"/>
        <w:jc w:val="both"/>
      </w:pPr>
      <w:r w:rsidRPr="009114DC">
        <w:t xml:space="preserve">В целях развития творческой активности обучающихся образовательных учреждений Брянской области, нравственного, гражданского, патриотического </w:t>
      </w:r>
      <w:bookmarkEnd w:id="0"/>
      <w:r w:rsidRPr="009114DC">
        <w:t xml:space="preserve">и эстетического воспитания подрастающего поколения, сохранения национальной культуры, укрепления связи поколений </w:t>
      </w:r>
      <w:bookmarkStart w:id="1" w:name="_Hlk99722131"/>
      <w:r w:rsidRPr="009114DC">
        <w:t>и в соответствие с приказом департамента образован</w:t>
      </w:r>
      <w:r>
        <w:t>ия и науки Брянской области №65 от 27.01.2025</w:t>
      </w:r>
      <w:r w:rsidRPr="009114DC">
        <w:t xml:space="preserve"> года</w:t>
      </w:r>
    </w:p>
    <w:bookmarkEnd w:id="1"/>
    <w:p w:rsidR="004973F1" w:rsidRPr="009114DC" w:rsidRDefault="004973F1" w:rsidP="004973F1">
      <w:pPr>
        <w:ind w:right="282"/>
        <w:jc w:val="both"/>
      </w:pPr>
    </w:p>
    <w:p w:rsidR="004973F1" w:rsidRPr="009114DC" w:rsidRDefault="004973F1" w:rsidP="004973F1">
      <w:pPr>
        <w:ind w:right="282"/>
        <w:jc w:val="both"/>
        <w:outlineLvl w:val="0"/>
      </w:pPr>
      <w:bookmarkStart w:id="2" w:name="_Hlk99722195"/>
      <w:r w:rsidRPr="009114DC">
        <w:t>ПРИКАЗЫВАЮ:</w:t>
      </w:r>
    </w:p>
    <w:p w:rsidR="004973F1" w:rsidRPr="009114DC" w:rsidRDefault="004973F1" w:rsidP="004973F1">
      <w:pPr>
        <w:ind w:right="282"/>
        <w:jc w:val="both"/>
      </w:pPr>
    </w:p>
    <w:p w:rsidR="004973F1" w:rsidRPr="009114DC" w:rsidRDefault="004973F1" w:rsidP="004973F1">
      <w:pPr>
        <w:ind w:right="282"/>
        <w:jc w:val="both"/>
        <w:outlineLvl w:val="0"/>
      </w:pPr>
      <w:r w:rsidRPr="009114DC">
        <w:t>1. Провести районный этап областного смотра самодеятельного художественног</w:t>
      </w:r>
      <w:r w:rsidR="00AF62DA">
        <w:t>о творчества под девизом «Я вхож</w:t>
      </w:r>
      <w:bookmarkStart w:id="3" w:name="_GoBack"/>
      <w:bookmarkEnd w:id="3"/>
      <w:r w:rsidRPr="009114DC">
        <w:t xml:space="preserve">у в мир искусств», посвященного Году </w:t>
      </w:r>
      <w:r>
        <w:t>Защитника отечества 4 апреля 2025 года</w:t>
      </w:r>
      <w:bookmarkStart w:id="4" w:name="_Hlk99722298"/>
      <w:r>
        <w:t xml:space="preserve"> </w:t>
      </w:r>
      <w:r w:rsidRPr="009114DC">
        <w:t xml:space="preserve">в соответствие с Положением районного  этапа областного смотра самодеятельного художественного творчества под девизом «Я вхожу в мир искусств»,  посвященного Году </w:t>
      </w:r>
      <w:bookmarkEnd w:id="4"/>
      <w:r>
        <w:t>Защитника Отечества</w:t>
      </w:r>
      <w:r w:rsidRPr="009114DC">
        <w:t xml:space="preserve"> (Приложение № 1).</w:t>
      </w:r>
    </w:p>
    <w:p w:rsidR="004973F1" w:rsidRPr="009114DC" w:rsidRDefault="004973F1" w:rsidP="004973F1">
      <w:pPr>
        <w:ind w:right="282"/>
        <w:jc w:val="both"/>
        <w:outlineLvl w:val="0"/>
      </w:pPr>
      <w:r w:rsidRPr="009114DC">
        <w:t>2. Утвердить состав жюри районного этапа областного смотра самодеятельного художественного творчества под девизом «Я вхожу в мир ис</w:t>
      </w:r>
      <w:r>
        <w:t>кусств», посвященного Году Защитника Отечества</w:t>
      </w:r>
      <w:r w:rsidRPr="009114DC">
        <w:rPr>
          <w:rStyle w:val="a4"/>
          <w:b w:val="0"/>
        </w:rPr>
        <w:t>, согласно Приложению 2</w:t>
      </w:r>
      <w:r w:rsidRPr="009114DC">
        <w:t>.</w:t>
      </w:r>
    </w:p>
    <w:p w:rsidR="004973F1" w:rsidRPr="009114DC" w:rsidRDefault="004973F1" w:rsidP="004973F1">
      <w:pPr>
        <w:ind w:right="282"/>
        <w:jc w:val="both"/>
      </w:pPr>
      <w:r w:rsidRPr="009114DC">
        <w:t>3. Руководителям учреждений образования</w:t>
      </w:r>
      <w:r>
        <w:t xml:space="preserve"> Климовского района</w:t>
      </w:r>
      <w:r w:rsidRPr="009114DC">
        <w:t>:</w:t>
      </w:r>
    </w:p>
    <w:p w:rsidR="004973F1" w:rsidRPr="009114DC" w:rsidRDefault="004973F1" w:rsidP="004973F1">
      <w:pPr>
        <w:pStyle w:val="a5"/>
        <w:numPr>
          <w:ilvl w:val="0"/>
          <w:numId w:val="1"/>
        </w:numPr>
        <w:ind w:right="282"/>
        <w:jc w:val="both"/>
      </w:pPr>
      <w:r w:rsidRPr="009114DC">
        <w:t>Организовать и провести первый этап конкурса внутри образовательных</w:t>
      </w:r>
      <w:r>
        <w:t xml:space="preserve"> учреждений (февраль – март 2025</w:t>
      </w:r>
      <w:r w:rsidRPr="009114DC">
        <w:t xml:space="preserve"> года);</w:t>
      </w:r>
    </w:p>
    <w:p w:rsidR="004973F1" w:rsidRPr="009114DC" w:rsidRDefault="004973F1" w:rsidP="004973F1">
      <w:pPr>
        <w:pStyle w:val="a5"/>
        <w:numPr>
          <w:ilvl w:val="0"/>
          <w:numId w:val="1"/>
        </w:numPr>
        <w:ind w:right="282"/>
        <w:jc w:val="both"/>
      </w:pPr>
      <w:r w:rsidRPr="009114DC">
        <w:t xml:space="preserve">Направить заявки на участие в районном этапе областного смотра самодеятельного художественного творчества под девизом «Я вхожу в мир искусств», посвященного Году семьи, не позднее </w:t>
      </w:r>
      <w:r>
        <w:t>1 апреля 2025 года</w:t>
      </w:r>
      <w:r w:rsidRPr="009114DC">
        <w:t>.</w:t>
      </w:r>
    </w:p>
    <w:p w:rsidR="004973F1" w:rsidRPr="009114DC" w:rsidRDefault="004973F1" w:rsidP="004973F1">
      <w:pPr>
        <w:ind w:right="282"/>
        <w:jc w:val="both"/>
      </w:pPr>
      <w:r>
        <w:t>4. Сазоновой Ольге Александровне</w:t>
      </w:r>
      <w:r w:rsidRPr="009114DC">
        <w:t>, главному инспектору отдела образования</w:t>
      </w:r>
      <w:r>
        <w:t xml:space="preserve"> администрации Климовского района</w:t>
      </w:r>
      <w:r w:rsidRPr="009114DC">
        <w:t>, обеспечить участие лауреатов конкурса в областном смотр</w:t>
      </w:r>
      <w:r>
        <w:t>е</w:t>
      </w:r>
      <w:r w:rsidRPr="009114DC">
        <w:t xml:space="preserve"> самодеятельного художественного творчества под девизом «Я вхожу мир ис</w:t>
      </w:r>
      <w:r>
        <w:t>кусств», посвященного Году Защитника Отечества</w:t>
      </w:r>
      <w:r w:rsidRPr="009114DC">
        <w:t xml:space="preserve">, в </w:t>
      </w:r>
      <w:r>
        <w:t>11 апреля 2025</w:t>
      </w:r>
      <w:r w:rsidRPr="009114DC">
        <w:t xml:space="preserve"> года в городе Новозыбкове.</w:t>
      </w:r>
    </w:p>
    <w:p w:rsidR="004973F1" w:rsidRPr="009114DC" w:rsidRDefault="004973F1" w:rsidP="004973F1">
      <w:pPr>
        <w:ind w:right="282"/>
        <w:jc w:val="both"/>
      </w:pPr>
      <w:r w:rsidRPr="009114DC">
        <w:t xml:space="preserve">5. Контроль за исполнением данного приказа возложить на заместителя </w:t>
      </w:r>
      <w:proofErr w:type="gramStart"/>
      <w:r w:rsidRPr="009114DC">
        <w:t>начальника отдела образования администрации</w:t>
      </w:r>
      <w:r>
        <w:t xml:space="preserve"> Климовского района</w:t>
      </w:r>
      <w:proofErr w:type="gramEnd"/>
      <w:r>
        <w:t xml:space="preserve"> Толочко Наталью Анатольевну.</w:t>
      </w:r>
    </w:p>
    <w:p w:rsidR="004973F1" w:rsidRPr="009114DC" w:rsidRDefault="004973F1" w:rsidP="004973F1">
      <w:pPr>
        <w:jc w:val="both"/>
      </w:pPr>
    </w:p>
    <w:bookmarkEnd w:id="2"/>
    <w:p w:rsidR="004973F1" w:rsidRPr="009114DC" w:rsidRDefault="004973F1" w:rsidP="004973F1">
      <w:pPr>
        <w:ind w:right="282"/>
        <w:jc w:val="both"/>
      </w:pPr>
      <w:r w:rsidRPr="009114DC">
        <w:rPr>
          <w:noProof/>
        </w:rPr>
        <w:drawing>
          <wp:anchor distT="0" distB="0" distL="114300" distR="114300" simplePos="0" relativeHeight="251659264" behindDoc="0" locked="0" layoutInCell="1" allowOverlap="1" wp14:anchorId="188B9CED" wp14:editId="3F0FDF61">
            <wp:simplePos x="0" y="0"/>
            <wp:positionH relativeFrom="column">
              <wp:posOffset>2783840</wp:posOffset>
            </wp:positionH>
            <wp:positionV relativeFrom="paragraph">
              <wp:posOffset>179070</wp:posOffset>
            </wp:positionV>
            <wp:extent cx="666750" cy="560070"/>
            <wp:effectExtent l="0" t="0" r="0" b="0"/>
            <wp:wrapThrough wrapText="bothSides">
              <wp:wrapPolygon edited="0">
                <wp:start x="0" y="0"/>
                <wp:lineTo x="0" y="20571"/>
                <wp:lineTo x="20983" y="20571"/>
                <wp:lineTo x="20983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3F1" w:rsidRPr="009114DC" w:rsidRDefault="004973F1" w:rsidP="004973F1">
      <w:pPr>
        <w:ind w:right="282"/>
        <w:jc w:val="both"/>
      </w:pPr>
      <w:r w:rsidRPr="009114DC">
        <w:t>Начальник отдела образования                                          Е.И. Однодворцев</w:t>
      </w:r>
    </w:p>
    <w:p w:rsidR="004973F1" w:rsidRPr="009114DC" w:rsidRDefault="004973F1" w:rsidP="004973F1">
      <w:pPr>
        <w:ind w:right="282"/>
        <w:jc w:val="both"/>
      </w:pPr>
    </w:p>
    <w:p w:rsidR="004973F1" w:rsidRPr="004E2062" w:rsidRDefault="004973F1" w:rsidP="004973F1">
      <w:pPr>
        <w:jc w:val="both"/>
        <w:rPr>
          <w:sz w:val="18"/>
          <w:szCs w:val="18"/>
        </w:rPr>
      </w:pPr>
      <w:r w:rsidRPr="004E2062">
        <w:rPr>
          <w:sz w:val="18"/>
          <w:szCs w:val="18"/>
        </w:rPr>
        <w:t>Исп. Сазонова О.А.</w:t>
      </w:r>
    </w:p>
    <w:p w:rsidR="004973F1" w:rsidRPr="004E2062" w:rsidRDefault="004973F1" w:rsidP="004973F1">
      <w:pPr>
        <w:jc w:val="both"/>
        <w:rPr>
          <w:sz w:val="18"/>
          <w:szCs w:val="18"/>
        </w:rPr>
      </w:pPr>
      <w:r w:rsidRPr="004E2062">
        <w:rPr>
          <w:sz w:val="18"/>
          <w:szCs w:val="18"/>
        </w:rPr>
        <w:t>Тел.8(906)695-55-08</w:t>
      </w:r>
    </w:p>
    <w:p w:rsidR="004973F1" w:rsidRPr="009114DC" w:rsidRDefault="004973F1" w:rsidP="004973F1">
      <w:pPr>
        <w:jc w:val="right"/>
        <w:rPr>
          <w:b/>
          <w:sz w:val="22"/>
          <w:szCs w:val="22"/>
        </w:rPr>
      </w:pPr>
    </w:p>
    <w:p w:rsidR="004973F1" w:rsidRPr="009114DC" w:rsidRDefault="004973F1" w:rsidP="004973F1"/>
    <w:p w:rsidR="004973F1" w:rsidRPr="009114DC" w:rsidRDefault="004973F1" w:rsidP="004973F1"/>
    <w:p w:rsidR="004973F1" w:rsidRPr="009114DC" w:rsidRDefault="004973F1" w:rsidP="004973F1">
      <w:pPr>
        <w:ind w:right="-143"/>
        <w:jc w:val="right"/>
        <w:rPr>
          <w:b/>
        </w:rPr>
      </w:pPr>
      <w:r w:rsidRPr="009114DC">
        <w:rPr>
          <w:b/>
        </w:rPr>
        <w:t>Приложение № 1</w:t>
      </w:r>
    </w:p>
    <w:p w:rsidR="004973F1" w:rsidRPr="009114DC" w:rsidRDefault="004973F1" w:rsidP="004973F1">
      <w:pPr>
        <w:ind w:right="-143"/>
        <w:jc w:val="right"/>
      </w:pPr>
      <w:r w:rsidRPr="009114DC">
        <w:t>к приказу №</w:t>
      </w:r>
      <w:r w:rsidR="00DD4C2A">
        <w:t>45</w:t>
      </w:r>
    </w:p>
    <w:p w:rsidR="004973F1" w:rsidRPr="009114DC" w:rsidRDefault="004973F1" w:rsidP="004973F1">
      <w:pPr>
        <w:ind w:right="-143"/>
        <w:jc w:val="right"/>
        <w:rPr>
          <w:color w:val="FF0000"/>
        </w:rPr>
      </w:pPr>
      <w:r w:rsidRPr="009114DC">
        <w:t xml:space="preserve"> от </w:t>
      </w:r>
      <w:r>
        <w:t>05.02.2025</w:t>
      </w:r>
      <w:r w:rsidRPr="009114DC">
        <w:t xml:space="preserve"> г.</w:t>
      </w:r>
    </w:p>
    <w:p w:rsidR="004973F1" w:rsidRPr="009114DC" w:rsidRDefault="004973F1" w:rsidP="004973F1">
      <w:pPr>
        <w:ind w:right="-143"/>
        <w:jc w:val="both"/>
        <w:rPr>
          <w:b/>
          <w:bCs/>
        </w:rPr>
      </w:pPr>
    </w:p>
    <w:p w:rsidR="004973F1" w:rsidRPr="009114DC" w:rsidRDefault="004973F1" w:rsidP="004973F1">
      <w:pPr>
        <w:ind w:right="-143"/>
        <w:jc w:val="center"/>
        <w:outlineLvl w:val="0"/>
        <w:rPr>
          <w:b/>
          <w:bCs/>
        </w:rPr>
      </w:pPr>
      <w:proofErr w:type="gramStart"/>
      <w:r w:rsidRPr="009114DC">
        <w:rPr>
          <w:b/>
          <w:bCs/>
        </w:rPr>
        <w:t>П</w:t>
      </w:r>
      <w:proofErr w:type="gramEnd"/>
      <w:r w:rsidRPr="009114DC">
        <w:rPr>
          <w:b/>
          <w:bCs/>
        </w:rPr>
        <w:t xml:space="preserve"> О Л О Ж Е Н И Е</w:t>
      </w:r>
    </w:p>
    <w:p w:rsidR="004973F1" w:rsidRPr="009114DC" w:rsidRDefault="004973F1" w:rsidP="004973F1">
      <w:pPr>
        <w:ind w:right="-143"/>
        <w:jc w:val="center"/>
        <w:rPr>
          <w:b/>
          <w:bCs/>
        </w:rPr>
      </w:pPr>
      <w:r w:rsidRPr="009114DC">
        <w:rPr>
          <w:b/>
          <w:bCs/>
        </w:rPr>
        <w:t xml:space="preserve">о </w:t>
      </w:r>
      <w:r>
        <w:rPr>
          <w:b/>
          <w:bCs/>
        </w:rPr>
        <w:t>проведении районного</w:t>
      </w:r>
      <w:r w:rsidRPr="009114DC">
        <w:rPr>
          <w:b/>
          <w:bCs/>
        </w:rPr>
        <w:t xml:space="preserve"> </w:t>
      </w:r>
      <w:r>
        <w:rPr>
          <w:b/>
          <w:bCs/>
        </w:rPr>
        <w:t>этапа</w:t>
      </w:r>
      <w:r w:rsidRPr="009114DC">
        <w:rPr>
          <w:b/>
          <w:bCs/>
        </w:rPr>
        <w:t xml:space="preserve"> областного смотра самодеятельного художественного творчества под девизом «Я вхожу в мир ис</w:t>
      </w:r>
      <w:r>
        <w:rPr>
          <w:b/>
          <w:bCs/>
        </w:rPr>
        <w:t>кусств», посвящённого Году Защитника Отечества</w:t>
      </w:r>
      <w:r w:rsidRPr="009114DC">
        <w:rPr>
          <w:b/>
          <w:bCs/>
        </w:rPr>
        <w:t>, среди учащихся учреждений образования</w:t>
      </w:r>
    </w:p>
    <w:p w:rsidR="004973F1" w:rsidRPr="009114DC" w:rsidRDefault="004973F1" w:rsidP="004973F1">
      <w:pPr>
        <w:ind w:right="-143"/>
        <w:jc w:val="center"/>
        <w:rPr>
          <w:b/>
          <w:bCs/>
        </w:rPr>
      </w:pPr>
    </w:p>
    <w:p w:rsidR="004973F1" w:rsidRPr="009114DC" w:rsidRDefault="004973F1" w:rsidP="004973F1">
      <w:pPr>
        <w:pStyle w:val="2"/>
        <w:ind w:left="-426" w:right="-143"/>
        <w:jc w:val="both"/>
      </w:pPr>
      <w:r w:rsidRPr="009114DC">
        <w:t xml:space="preserve">        Районный смотр самодеятельного художественного творчества под девизом «Я вхожу в мир и</w:t>
      </w:r>
      <w:r>
        <w:t>скусств», посвященный Году Защитника Отечества</w:t>
      </w:r>
      <w:r w:rsidRPr="009114DC">
        <w:t xml:space="preserve"> (далее – Смотр), проводится отделом образования администрации Климовского района среди учащихся общеобразовательных школ и учреждений дополнительного образования</w:t>
      </w:r>
      <w:r>
        <w:t xml:space="preserve"> Климовского района</w:t>
      </w:r>
      <w:r w:rsidRPr="009114DC">
        <w:t>.</w:t>
      </w:r>
    </w:p>
    <w:p w:rsidR="004973F1" w:rsidRPr="009114DC" w:rsidRDefault="004973F1" w:rsidP="004973F1">
      <w:pPr>
        <w:pStyle w:val="2"/>
        <w:ind w:left="-426" w:right="-143"/>
        <w:jc w:val="both"/>
      </w:pPr>
    </w:p>
    <w:p w:rsidR="004973F1" w:rsidRPr="004973F1" w:rsidRDefault="004973F1" w:rsidP="004973F1">
      <w:pPr>
        <w:pStyle w:val="a5"/>
        <w:numPr>
          <w:ilvl w:val="0"/>
          <w:numId w:val="7"/>
        </w:numPr>
        <w:ind w:right="-143"/>
        <w:jc w:val="center"/>
        <w:rPr>
          <w:b/>
        </w:rPr>
      </w:pPr>
      <w:r w:rsidRPr="004973F1">
        <w:rPr>
          <w:b/>
        </w:rPr>
        <w:t>ЦЕЛЬ И ЗАДАЧИ СМОТРА</w:t>
      </w:r>
    </w:p>
    <w:p w:rsidR="004973F1" w:rsidRPr="009114DC" w:rsidRDefault="004973F1" w:rsidP="004973F1">
      <w:pPr>
        <w:ind w:left="-426" w:right="-143"/>
        <w:jc w:val="both"/>
        <w:rPr>
          <w:b/>
        </w:rPr>
      </w:pPr>
    </w:p>
    <w:p w:rsidR="004973F1" w:rsidRPr="009114DC" w:rsidRDefault="004973F1" w:rsidP="004973F1">
      <w:pPr>
        <w:ind w:left="-426" w:right="-143"/>
        <w:jc w:val="both"/>
      </w:pPr>
      <w:r w:rsidRPr="004973F1">
        <w:rPr>
          <w:b/>
        </w:rPr>
        <w:t xml:space="preserve">    Цель</w:t>
      </w:r>
      <w:r>
        <w:t xml:space="preserve"> – с</w:t>
      </w:r>
      <w:r w:rsidRPr="009114DC">
        <w:t>мотр проводится с целью сохранения и дальнейшего развития самодеятельного художественного творчества в учреждениях системы образования Климовского района Брянской области.</w:t>
      </w:r>
    </w:p>
    <w:p w:rsidR="004973F1" w:rsidRPr="009114DC" w:rsidRDefault="004973F1" w:rsidP="004973F1">
      <w:pPr>
        <w:ind w:left="-426" w:right="-143"/>
        <w:jc w:val="both"/>
      </w:pPr>
    </w:p>
    <w:p w:rsidR="004973F1" w:rsidRPr="009114DC" w:rsidRDefault="004973F1" w:rsidP="004973F1">
      <w:pPr>
        <w:ind w:left="-426" w:right="-143"/>
        <w:jc w:val="center"/>
        <w:rPr>
          <w:b/>
        </w:rPr>
      </w:pPr>
      <w:r w:rsidRPr="009114DC">
        <w:rPr>
          <w:b/>
        </w:rPr>
        <w:t>Задачи смотра:</w:t>
      </w:r>
    </w:p>
    <w:p w:rsidR="004973F1" w:rsidRPr="009114DC" w:rsidRDefault="004973F1" w:rsidP="004973F1">
      <w:pPr>
        <w:numPr>
          <w:ilvl w:val="0"/>
          <w:numId w:val="2"/>
        </w:numPr>
        <w:ind w:left="-426" w:right="-143"/>
        <w:jc w:val="both"/>
      </w:pPr>
      <w:r w:rsidRPr="009114DC">
        <w:t>воспитание духовности, гражданственности и патриотизма у подрастающего поколения россиян средствами искусства;</w:t>
      </w:r>
    </w:p>
    <w:p w:rsidR="004973F1" w:rsidRPr="009114DC" w:rsidRDefault="004973F1" w:rsidP="004973F1">
      <w:pPr>
        <w:numPr>
          <w:ilvl w:val="0"/>
          <w:numId w:val="2"/>
        </w:numPr>
        <w:ind w:left="-426" w:right="-143"/>
        <w:jc w:val="both"/>
      </w:pPr>
      <w:r w:rsidRPr="009114DC">
        <w:t>выявление молодых талантов и оказание им разносторонней поддержки, содействие творческому развитию личности;</w:t>
      </w:r>
    </w:p>
    <w:p w:rsidR="004973F1" w:rsidRPr="009114DC" w:rsidRDefault="004973F1" w:rsidP="004973F1">
      <w:pPr>
        <w:numPr>
          <w:ilvl w:val="0"/>
          <w:numId w:val="2"/>
        </w:numPr>
        <w:ind w:left="-426" w:right="-143"/>
        <w:jc w:val="both"/>
      </w:pPr>
      <w:r w:rsidRPr="009114DC">
        <w:t>приобщение учащихся и педагогов к активному самодеятельному художественному творчеству;</w:t>
      </w:r>
    </w:p>
    <w:p w:rsidR="004973F1" w:rsidRPr="009114DC" w:rsidRDefault="004973F1" w:rsidP="004973F1">
      <w:pPr>
        <w:numPr>
          <w:ilvl w:val="0"/>
          <w:numId w:val="2"/>
        </w:numPr>
        <w:ind w:left="-426" w:right="-143"/>
        <w:jc w:val="both"/>
      </w:pPr>
      <w:r w:rsidRPr="009114DC">
        <w:t>стимулирование самообразования и повышения квалификации педагогов дополнительного образования.</w:t>
      </w:r>
    </w:p>
    <w:p w:rsidR="004973F1" w:rsidRPr="009114DC" w:rsidRDefault="004973F1" w:rsidP="004973F1">
      <w:pPr>
        <w:ind w:left="-426" w:right="-143"/>
        <w:jc w:val="both"/>
      </w:pPr>
    </w:p>
    <w:p w:rsidR="004973F1" w:rsidRPr="009114DC" w:rsidRDefault="004973F1" w:rsidP="004973F1">
      <w:pPr>
        <w:ind w:left="-426" w:right="-143"/>
        <w:jc w:val="center"/>
        <w:rPr>
          <w:b/>
          <w:bCs/>
        </w:rPr>
      </w:pPr>
    </w:p>
    <w:p w:rsidR="004973F1" w:rsidRDefault="004973F1" w:rsidP="004973F1">
      <w:pPr>
        <w:pStyle w:val="a5"/>
        <w:numPr>
          <w:ilvl w:val="0"/>
          <w:numId w:val="7"/>
        </w:numPr>
        <w:ind w:right="-143"/>
        <w:jc w:val="center"/>
        <w:rPr>
          <w:b/>
          <w:bCs/>
        </w:rPr>
      </w:pPr>
      <w:r w:rsidRPr="004973F1">
        <w:rPr>
          <w:b/>
          <w:bCs/>
        </w:rPr>
        <w:t>ПОРЯДОК ПРОВЕДЕНИЯ СМОТРА</w:t>
      </w:r>
    </w:p>
    <w:p w:rsidR="004973F1" w:rsidRPr="004973F1" w:rsidRDefault="004973F1" w:rsidP="004973F1">
      <w:pPr>
        <w:pStyle w:val="a5"/>
        <w:numPr>
          <w:ilvl w:val="0"/>
          <w:numId w:val="7"/>
        </w:numPr>
        <w:ind w:right="-143"/>
        <w:jc w:val="center"/>
        <w:rPr>
          <w:b/>
          <w:bCs/>
        </w:rPr>
      </w:pPr>
    </w:p>
    <w:p w:rsidR="004973F1" w:rsidRPr="009114DC" w:rsidRDefault="004973F1" w:rsidP="004973F1">
      <w:pPr>
        <w:ind w:left="-426" w:right="-143" w:firstLine="567"/>
        <w:jc w:val="both"/>
      </w:pPr>
      <w:r w:rsidRPr="009114DC">
        <w:rPr>
          <w:b/>
          <w:lang w:val="en-US"/>
        </w:rPr>
        <w:t>I</w:t>
      </w:r>
      <w:r>
        <w:rPr>
          <w:b/>
        </w:rPr>
        <w:t xml:space="preserve"> этап – февраль – март 2025</w:t>
      </w:r>
      <w:r w:rsidRPr="009114DC">
        <w:rPr>
          <w:b/>
        </w:rPr>
        <w:t xml:space="preserve"> года</w:t>
      </w:r>
      <w:r w:rsidRPr="009114DC">
        <w:t xml:space="preserve"> – смотры художественной самодеятельности в общеобразовательных школах, смотры групповой художественной самодеятельности в учреждениях дополнительного образования;</w:t>
      </w:r>
    </w:p>
    <w:p w:rsidR="004973F1" w:rsidRPr="009114DC" w:rsidRDefault="004973F1" w:rsidP="004973F1">
      <w:pPr>
        <w:ind w:left="-426" w:right="-143" w:firstLine="567"/>
        <w:jc w:val="both"/>
      </w:pPr>
      <w:proofErr w:type="gramStart"/>
      <w:r w:rsidRPr="009114DC">
        <w:rPr>
          <w:b/>
          <w:lang w:val="en-US"/>
        </w:rPr>
        <w:t>II</w:t>
      </w:r>
      <w:r>
        <w:rPr>
          <w:b/>
        </w:rPr>
        <w:t xml:space="preserve"> этап – 4 апреля 2025 </w:t>
      </w:r>
      <w:r w:rsidRPr="009114DC">
        <w:rPr>
          <w:b/>
        </w:rPr>
        <w:t>года</w:t>
      </w:r>
      <w:r w:rsidRPr="009114DC">
        <w:t xml:space="preserve"> – районный этап Смотра среди обучающихся общеобразовательных школ и учреждений дополн</w:t>
      </w:r>
      <w:r>
        <w:t>ительного образования</w:t>
      </w:r>
      <w:r w:rsidRPr="009114DC">
        <w:t>.</w:t>
      </w:r>
      <w:proofErr w:type="gramEnd"/>
    </w:p>
    <w:p w:rsidR="004973F1" w:rsidRPr="009114DC" w:rsidRDefault="004973F1" w:rsidP="004973F1">
      <w:pPr>
        <w:ind w:left="-426" w:right="-143" w:firstLine="567"/>
        <w:jc w:val="both"/>
      </w:pPr>
      <w:proofErr w:type="gramStart"/>
      <w:r w:rsidRPr="009114DC">
        <w:rPr>
          <w:b/>
          <w:lang w:val="en-US"/>
        </w:rPr>
        <w:t>III</w:t>
      </w:r>
      <w:r w:rsidRPr="009114DC">
        <w:rPr>
          <w:b/>
        </w:rPr>
        <w:t xml:space="preserve"> этап –</w:t>
      </w:r>
      <w:r>
        <w:rPr>
          <w:b/>
        </w:rPr>
        <w:t xml:space="preserve"> 11 апреля 2025</w:t>
      </w:r>
      <w:r w:rsidRPr="009114DC">
        <w:rPr>
          <w:b/>
        </w:rPr>
        <w:t xml:space="preserve"> года </w:t>
      </w:r>
      <w:r w:rsidRPr="009114DC">
        <w:t>–</w:t>
      </w:r>
      <w:r>
        <w:t xml:space="preserve"> областной </w:t>
      </w:r>
      <w:r w:rsidRPr="009114DC">
        <w:t>смотр в городе Новозыбкове.</w:t>
      </w:r>
      <w:proofErr w:type="gramEnd"/>
    </w:p>
    <w:p w:rsidR="004973F1" w:rsidRPr="009114DC" w:rsidRDefault="004973F1" w:rsidP="004973F1">
      <w:pPr>
        <w:ind w:left="-426" w:right="-143" w:firstLine="567"/>
        <w:jc w:val="both"/>
      </w:pPr>
    </w:p>
    <w:p w:rsidR="004973F1" w:rsidRPr="004973F1" w:rsidRDefault="004973F1" w:rsidP="004973F1">
      <w:pPr>
        <w:pStyle w:val="a5"/>
        <w:numPr>
          <w:ilvl w:val="0"/>
          <w:numId w:val="7"/>
        </w:numPr>
        <w:ind w:right="-143"/>
        <w:jc w:val="center"/>
        <w:rPr>
          <w:b/>
        </w:rPr>
      </w:pPr>
      <w:r w:rsidRPr="004973F1">
        <w:rPr>
          <w:b/>
        </w:rPr>
        <w:t>УЧАСТНИКИ СМОТРА</w:t>
      </w:r>
    </w:p>
    <w:p w:rsidR="004973F1" w:rsidRPr="009114DC" w:rsidRDefault="004973F1" w:rsidP="004973F1">
      <w:pPr>
        <w:ind w:left="-426" w:right="-143"/>
        <w:jc w:val="center"/>
        <w:rPr>
          <w:b/>
        </w:rPr>
      </w:pPr>
    </w:p>
    <w:p w:rsidR="004973F1" w:rsidRPr="009114DC" w:rsidRDefault="004973F1" w:rsidP="004973F1">
      <w:pPr>
        <w:ind w:left="-426" w:right="-143" w:firstLine="709"/>
        <w:jc w:val="both"/>
      </w:pPr>
      <w:r w:rsidRPr="009114DC">
        <w:t xml:space="preserve">Состав </w:t>
      </w:r>
      <w:proofErr w:type="gramStart"/>
      <w:r w:rsidRPr="009114DC">
        <w:t>выступающих</w:t>
      </w:r>
      <w:proofErr w:type="gramEnd"/>
      <w:r w:rsidRPr="009114DC">
        <w:t xml:space="preserve"> – учащиеся с 1 по 11 класс. В смотре принимают участие хоровые, танцевальные, театральные коллективы, солисты, чтецы общеобразовательных школ и учреждений дополнительного образования по всем жанрам, победители школьных смотров.</w:t>
      </w:r>
    </w:p>
    <w:p w:rsidR="004973F1" w:rsidRDefault="004973F1" w:rsidP="004973F1">
      <w:pPr>
        <w:ind w:left="-426" w:right="-143" w:firstLine="709"/>
        <w:jc w:val="both"/>
      </w:pPr>
      <w:r w:rsidRPr="004973F1">
        <w:t xml:space="preserve">В номинации «Солист» (сольное пение, чтецы), вокальные группы не могут представлять разные </w:t>
      </w:r>
      <w:r>
        <w:t xml:space="preserve">образовательные учреждения </w:t>
      </w:r>
      <w:r w:rsidRPr="004973F1">
        <w:t>в одном муниципальном районе.</w:t>
      </w:r>
    </w:p>
    <w:p w:rsidR="004973F1" w:rsidRPr="009114DC" w:rsidRDefault="004973F1" w:rsidP="004973F1">
      <w:pPr>
        <w:ind w:left="-426" w:right="-143" w:firstLine="709"/>
        <w:jc w:val="both"/>
      </w:pPr>
    </w:p>
    <w:p w:rsidR="004973F1" w:rsidRDefault="004973F1" w:rsidP="004973F1">
      <w:pPr>
        <w:pStyle w:val="a5"/>
        <w:numPr>
          <w:ilvl w:val="0"/>
          <w:numId w:val="7"/>
        </w:numPr>
        <w:ind w:right="-143"/>
        <w:jc w:val="center"/>
        <w:rPr>
          <w:b/>
          <w:bCs/>
        </w:rPr>
      </w:pPr>
      <w:r w:rsidRPr="004973F1">
        <w:rPr>
          <w:b/>
          <w:bCs/>
        </w:rPr>
        <w:t>УСЛОВИЯ ПРОВЕДЕНИЯ СМОТРА</w:t>
      </w:r>
    </w:p>
    <w:p w:rsidR="004973F1" w:rsidRPr="00AB4186" w:rsidRDefault="004973F1" w:rsidP="00AB4186">
      <w:pPr>
        <w:ind w:left="-426" w:right="-143"/>
        <w:rPr>
          <w:b/>
          <w:bCs/>
        </w:rPr>
      </w:pPr>
    </w:p>
    <w:p w:rsidR="004973F1" w:rsidRPr="009114DC" w:rsidRDefault="004973F1" w:rsidP="004973F1">
      <w:pPr>
        <w:ind w:left="-426" w:right="-143"/>
        <w:jc w:val="both"/>
        <w:rPr>
          <w:bCs/>
        </w:rPr>
      </w:pPr>
      <w:r w:rsidRPr="009114DC">
        <w:rPr>
          <w:bCs/>
        </w:rPr>
        <w:t xml:space="preserve">          Условия проведения </w:t>
      </w:r>
      <w:r w:rsidRPr="009114DC">
        <w:rPr>
          <w:lang w:val="en-US"/>
        </w:rPr>
        <w:t>I</w:t>
      </w:r>
      <w:r w:rsidRPr="009114DC">
        <w:t xml:space="preserve"> </w:t>
      </w:r>
      <w:r w:rsidRPr="009114DC">
        <w:rPr>
          <w:bCs/>
        </w:rPr>
        <w:t>этапа смотра определяются оргкомитетами образовательных учреждений</w:t>
      </w:r>
      <w:r>
        <w:rPr>
          <w:bCs/>
        </w:rPr>
        <w:t xml:space="preserve"> Климовского района</w:t>
      </w:r>
      <w:r w:rsidRPr="009114DC">
        <w:rPr>
          <w:bCs/>
        </w:rPr>
        <w:t>.</w:t>
      </w:r>
    </w:p>
    <w:p w:rsidR="004973F1" w:rsidRPr="009114DC" w:rsidRDefault="004973F1" w:rsidP="004973F1">
      <w:pPr>
        <w:ind w:left="-426" w:right="-143"/>
        <w:jc w:val="both"/>
      </w:pPr>
      <w:r w:rsidRPr="009114DC">
        <w:t xml:space="preserve">         Оргкомитеты общеобразовательных школ и учреждений дополнительного образования представляют на районный Смотр номера, ставшие лауреатами </w:t>
      </w:r>
      <w:r w:rsidRPr="009114DC">
        <w:rPr>
          <w:lang w:val="en-US"/>
        </w:rPr>
        <w:t>I</w:t>
      </w:r>
      <w:r w:rsidRPr="009114DC">
        <w:t xml:space="preserve"> этапа Смотра. </w:t>
      </w:r>
    </w:p>
    <w:p w:rsidR="004973F1" w:rsidRPr="009114DC" w:rsidRDefault="004973F1" w:rsidP="004973F1">
      <w:pPr>
        <w:ind w:left="-426" w:right="-143" w:firstLine="709"/>
        <w:jc w:val="both"/>
      </w:pPr>
      <w:r w:rsidRPr="009114DC">
        <w:lastRenderedPageBreak/>
        <w:t xml:space="preserve">На Смотр образовательные учреждения представляют </w:t>
      </w:r>
      <w:proofErr w:type="spellStart"/>
      <w:r w:rsidRPr="009114DC">
        <w:t>разножанровые</w:t>
      </w:r>
      <w:proofErr w:type="spellEnd"/>
      <w:r w:rsidRPr="009114DC">
        <w:t xml:space="preserve"> номера (вокальное, театральное, танцевальное, цирковое, инструментальное искусство). </w:t>
      </w:r>
    </w:p>
    <w:p w:rsidR="004973F1" w:rsidRDefault="004973F1" w:rsidP="004973F1">
      <w:pPr>
        <w:ind w:left="-426" w:right="-143" w:firstLine="709"/>
        <w:jc w:val="both"/>
      </w:pPr>
      <w:r w:rsidRPr="009114DC">
        <w:t xml:space="preserve">Общеобразовательные учреждения на районный этап мероприятия предоставляют до </w:t>
      </w:r>
      <w:r w:rsidR="00AB4186">
        <w:t>12</w:t>
      </w:r>
      <w:r w:rsidRPr="009114DC">
        <w:t xml:space="preserve"> номеров.</w:t>
      </w:r>
    </w:p>
    <w:p w:rsidR="004973F1" w:rsidRPr="009114DC" w:rsidRDefault="004973F1" w:rsidP="004973F1">
      <w:pPr>
        <w:ind w:left="-426" w:right="-143" w:firstLine="709"/>
        <w:jc w:val="both"/>
      </w:pPr>
      <w:r w:rsidRPr="009114DC">
        <w:rPr>
          <w:b/>
          <w:bCs/>
        </w:rPr>
        <w:t>В номинации «Вокальное искусство»</w:t>
      </w:r>
      <w:r w:rsidRPr="009114DC">
        <w:t xml:space="preserve"> участие принимают хоровые коллективы, вокальные группы, дуэты и солисты («Эстрадный вокал», «Народный вокал», «Академический вокал», «Авторская песня»).</w:t>
      </w:r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 xml:space="preserve">Продолжительность одного выступления </w:t>
      </w:r>
      <w:r w:rsidRPr="009114DC">
        <w:rPr>
          <w:rFonts w:eastAsiaTheme="minorHAnsi"/>
          <w:b/>
          <w:bCs/>
          <w:lang w:eastAsia="en-US"/>
        </w:rPr>
        <w:t>до 4 минут</w:t>
      </w:r>
      <w:r w:rsidRPr="009114DC">
        <w:rPr>
          <w:rFonts w:eastAsiaTheme="minorHAnsi"/>
          <w:lang w:eastAsia="en-US"/>
        </w:rPr>
        <w:t>.</w:t>
      </w:r>
    </w:p>
    <w:p w:rsidR="004973F1" w:rsidRPr="009114DC" w:rsidRDefault="004973F1" w:rsidP="004973F1">
      <w:pPr>
        <w:ind w:left="-426" w:right="-143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 xml:space="preserve">При оценке конкурсантов жюри придерживается </w:t>
      </w:r>
      <w:r w:rsidRPr="009114DC">
        <w:rPr>
          <w:rFonts w:eastAsiaTheme="minorHAnsi"/>
          <w:b/>
          <w:bCs/>
          <w:lang w:eastAsia="en-US"/>
        </w:rPr>
        <w:t>следующих критериев</w:t>
      </w:r>
      <w:r w:rsidRPr="009114DC">
        <w:rPr>
          <w:rFonts w:eastAsiaTheme="minorHAnsi"/>
          <w:lang w:eastAsia="en-US"/>
        </w:rPr>
        <w:t xml:space="preserve">: </w:t>
      </w:r>
    </w:p>
    <w:p w:rsidR="004973F1" w:rsidRPr="007E0183" w:rsidRDefault="004973F1" w:rsidP="004973F1">
      <w:pPr>
        <w:pStyle w:val="a5"/>
        <w:numPr>
          <w:ilvl w:val="0"/>
          <w:numId w:val="4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Профессионализм (хорошие вокальные данные, чистое интонирование, отличная дикция, артистизм, умение донести до слушателя смысл исполняемого произведения, умение пользоваться микрофоном); </w:t>
      </w:r>
    </w:p>
    <w:p w:rsidR="004973F1" w:rsidRPr="007E0183" w:rsidRDefault="004973F1" w:rsidP="004973F1">
      <w:pPr>
        <w:pStyle w:val="a5"/>
        <w:numPr>
          <w:ilvl w:val="0"/>
          <w:numId w:val="4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Сценический образ (в понятие «сценический образ» входит совокупность средств и приемов сценического поведения исполнителя, например</w:t>
      </w:r>
      <w:proofErr w:type="gramStart"/>
      <w:r w:rsidRPr="007E0183">
        <w:rPr>
          <w:rFonts w:eastAsiaTheme="minorHAnsi"/>
          <w:lang w:eastAsia="en-US"/>
        </w:rPr>
        <w:t>,</w:t>
      </w:r>
      <w:proofErr w:type="gramEnd"/>
      <w:r w:rsidRPr="007E0183">
        <w:rPr>
          <w:rFonts w:eastAsiaTheme="minorHAnsi"/>
          <w:lang w:eastAsia="en-US"/>
        </w:rPr>
        <w:t xml:space="preserve">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реквизита, оригинальность исполнения и др.); </w:t>
      </w:r>
    </w:p>
    <w:p w:rsidR="004973F1" w:rsidRPr="007E0183" w:rsidRDefault="004973F1" w:rsidP="004973F1">
      <w:pPr>
        <w:pStyle w:val="a5"/>
        <w:numPr>
          <w:ilvl w:val="0"/>
          <w:numId w:val="4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Выбор репертуара, соответствие его имиджу исполнителей (возрастные особенности, внешние данные, выявление индивидуальности, темперамента, характера для создания имиджа).</w:t>
      </w:r>
    </w:p>
    <w:p w:rsidR="004973F1" w:rsidRPr="009114DC" w:rsidRDefault="004973F1" w:rsidP="004973F1">
      <w:pPr>
        <w:ind w:left="-426" w:right="-143" w:firstLine="567"/>
        <w:jc w:val="both"/>
      </w:pPr>
      <w:r w:rsidRPr="009114DC">
        <w:t xml:space="preserve">Конкурсные выступления проводятся в сопровождении концертмейстера или фонограммы «минус один» надлежащего качества. Запись фонограммы «минус один» без </w:t>
      </w:r>
      <w:proofErr w:type="spellStart"/>
      <w:r w:rsidRPr="009114DC">
        <w:t>бэк</w:t>
      </w:r>
      <w:proofErr w:type="spellEnd"/>
      <w:r w:rsidRPr="009114DC">
        <w:t xml:space="preserve">-вокала, который дублирует сольную партию, на флэш-карте. </w:t>
      </w:r>
      <w:r w:rsidR="00AB4186" w:rsidRPr="0001542E">
        <w:t xml:space="preserve">Не допускается </w:t>
      </w:r>
      <w:proofErr w:type="spellStart"/>
      <w:r w:rsidR="00AB4186" w:rsidRPr="0001542E">
        <w:t>бэк</w:t>
      </w:r>
      <w:proofErr w:type="spellEnd"/>
      <w:r w:rsidR="00AB4186" w:rsidRPr="0001542E">
        <w:t>-вокал, караоке-версия и использование фонограммы «плюс».</w:t>
      </w:r>
    </w:p>
    <w:p w:rsidR="004973F1" w:rsidRPr="009114DC" w:rsidRDefault="004973F1" w:rsidP="004973F1">
      <w:pPr>
        <w:ind w:left="-426" w:right="-143" w:firstLine="567"/>
        <w:jc w:val="both"/>
      </w:pPr>
      <w:r w:rsidRPr="009114DC">
        <w:rPr>
          <w:b/>
          <w:bCs/>
        </w:rPr>
        <w:t>Номинация «Музыкально-исполнительское искусство»:</w:t>
      </w:r>
      <w:r w:rsidRPr="009114DC">
        <w:t xml:space="preserve"> инструментальная музыка («Клавишные музыкальные инструменты», «Духовые музыкальные инструменты», «Струнные музыкальные инструменты», «Народные музыкальные инструменты»).</w:t>
      </w:r>
    </w:p>
    <w:p w:rsidR="004973F1" w:rsidRPr="009114DC" w:rsidRDefault="004973F1" w:rsidP="004973F1">
      <w:pPr>
        <w:ind w:left="-426" w:right="-143" w:firstLine="567"/>
        <w:jc w:val="both"/>
      </w:pPr>
      <w:r w:rsidRPr="009114DC">
        <w:t xml:space="preserve">Продолжительность выступления – </w:t>
      </w:r>
      <w:r w:rsidRPr="009114DC">
        <w:rPr>
          <w:b/>
          <w:bCs/>
        </w:rPr>
        <w:t>не более 5 минут</w:t>
      </w:r>
      <w:r w:rsidRPr="009114DC">
        <w:t>.</w:t>
      </w:r>
    </w:p>
    <w:p w:rsidR="004973F1" w:rsidRPr="009114DC" w:rsidRDefault="004973F1" w:rsidP="004973F1">
      <w:pPr>
        <w:ind w:left="-426" w:right="-143" w:firstLine="567"/>
        <w:jc w:val="both"/>
      </w:pPr>
      <w:r w:rsidRPr="009114DC">
        <w:rPr>
          <w:b/>
          <w:bCs/>
        </w:rPr>
        <w:t>Критерии оценки:</w:t>
      </w:r>
      <w:r w:rsidRPr="009114DC">
        <w:t xml:space="preserve"> </w:t>
      </w:r>
    </w:p>
    <w:p w:rsidR="004973F1" w:rsidRPr="009114DC" w:rsidRDefault="004973F1" w:rsidP="004973F1">
      <w:pPr>
        <w:pStyle w:val="a5"/>
        <w:numPr>
          <w:ilvl w:val="0"/>
          <w:numId w:val="3"/>
        </w:numPr>
        <w:ind w:right="-143"/>
        <w:jc w:val="both"/>
      </w:pPr>
      <w:r w:rsidRPr="009114DC">
        <w:t xml:space="preserve">Качество исполнения; </w:t>
      </w:r>
    </w:p>
    <w:p w:rsidR="004973F1" w:rsidRPr="009114DC" w:rsidRDefault="004973F1" w:rsidP="004973F1">
      <w:pPr>
        <w:pStyle w:val="a5"/>
        <w:numPr>
          <w:ilvl w:val="0"/>
          <w:numId w:val="3"/>
        </w:numPr>
        <w:ind w:right="-143"/>
        <w:jc w:val="both"/>
      </w:pPr>
      <w:r w:rsidRPr="009114DC">
        <w:t xml:space="preserve">Мастерство владения инструментом; </w:t>
      </w:r>
    </w:p>
    <w:p w:rsidR="004973F1" w:rsidRPr="009114DC" w:rsidRDefault="004973F1" w:rsidP="004973F1">
      <w:pPr>
        <w:pStyle w:val="a5"/>
        <w:numPr>
          <w:ilvl w:val="0"/>
          <w:numId w:val="3"/>
        </w:numPr>
        <w:ind w:right="-143"/>
        <w:jc w:val="both"/>
      </w:pPr>
      <w:r w:rsidRPr="009114DC">
        <w:t>Подбор и сложность репертуара;</w:t>
      </w:r>
    </w:p>
    <w:p w:rsidR="004973F1" w:rsidRPr="009114DC" w:rsidRDefault="004973F1" w:rsidP="004973F1">
      <w:pPr>
        <w:pStyle w:val="a5"/>
        <w:numPr>
          <w:ilvl w:val="0"/>
          <w:numId w:val="3"/>
        </w:numPr>
        <w:ind w:right="-143"/>
        <w:jc w:val="both"/>
      </w:pPr>
      <w:r w:rsidRPr="009114DC">
        <w:t>Художественная трактовка музыкального произведения;</w:t>
      </w:r>
    </w:p>
    <w:p w:rsidR="004973F1" w:rsidRPr="009114DC" w:rsidRDefault="004973F1" w:rsidP="004973F1">
      <w:pPr>
        <w:pStyle w:val="a5"/>
        <w:numPr>
          <w:ilvl w:val="0"/>
          <w:numId w:val="3"/>
        </w:numPr>
        <w:ind w:right="-143"/>
        <w:jc w:val="both"/>
      </w:pPr>
      <w:r w:rsidRPr="009114DC">
        <w:t>Оригинальность и самобытность трактовки.</w:t>
      </w:r>
    </w:p>
    <w:p w:rsidR="004973F1" w:rsidRPr="009114DC" w:rsidRDefault="004973F1" w:rsidP="004973F1">
      <w:pPr>
        <w:ind w:left="-426" w:right="-143" w:firstLine="567"/>
        <w:jc w:val="both"/>
      </w:pPr>
      <w:proofErr w:type="gramStart"/>
      <w:r w:rsidRPr="009114DC">
        <w:rPr>
          <w:b/>
          <w:bCs/>
        </w:rPr>
        <w:t>Номинация «Танцевальное искусство»:</w:t>
      </w:r>
      <w:r w:rsidRPr="009114DC">
        <w:t xml:space="preserve"> хореография «Народный танец» (фольклорный, народно-сценический, характерный танец), </w:t>
      </w:r>
      <w:r w:rsidRPr="009114DC">
        <w:rPr>
          <w:rFonts w:eastAsiaTheme="minorHAnsi"/>
          <w:lang w:eastAsia="en-US"/>
        </w:rPr>
        <w:t>«Военно-патриотическая тематика»</w:t>
      </w:r>
      <w:r w:rsidRPr="009114DC">
        <w:t>, «Эстрадный танец»</w:t>
      </w:r>
      <w:r w:rsidRPr="009114DC">
        <w:rPr>
          <w:rFonts w:eastAsiaTheme="minorHAnsi"/>
          <w:lang w:eastAsia="en-US"/>
        </w:rPr>
        <w:t xml:space="preserve"> (развлекательные танцы, диско, классический джаз, </w:t>
      </w:r>
      <w:proofErr w:type="spellStart"/>
      <w:r w:rsidRPr="009114DC">
        <w:rPr>
          <w:rFonts w:eastAsiaTheme="minorHAnsi"/>
          <w:lang w:eastAsia="en-US"/>
        </w:rPr>
        <w:t>бродвейский</w:t>
      </w:r>
      <w:proofErr w:type="spellEnd"/>
      <w:r w:rsidRPr="009114DC">
        <w:rPr>
          <w:rFonts w:eastAsiaTheme="minorHAnsi"/>
          <w:lang w:eastAsia="en-US"/>
        </w:rPr>
        <w:t xml:space="preserve"> джаз), «Современный танец», «Классический танец» (основное выразительное средство балета, традиционная техника исполнения), «</w:t>
      </w:r>
      <w:proofErr w:type="spellStart"/>
      <w:r w:rsidRPr="009114DC">
        <w:rPr>
          <w:rFonts w:eastAsiaTheme="minorHAnsi"/>
          <w:lang w:eastAsia="en-US"/>
        </w:rPr>
        <w:t>Эстрадно</w:t>
      </w:r>
      <w:proofErr w:type="spellEnd"/>
      <w:r w:rsidRPr="009114DC">
        <w:rPr>
          <w:rFonts w:eastAsiaTheme="minorHAnsi"/>
          <w:lang w:eastAsia="en-US"/>
        </w:rPr>
        <w:t>-спортивный танец» (современный танец со спортивными элементами).</w:t>
      </w:r>
      <w:proofErr w:type="gramEnd"/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b/>
          <w:bCs/>
          <w:lang w:eastAsia="en-US"/>
        </w:rPr>
      </w:pPr>
      <w:r w:rsidRPr="009114DC">
        <w:rPr>
          <w:rFonts w:eastAsiaTheme="minorHAnsi"/>
          <w:b/>
          <w:bCs/>
          <w:lang w:eastAsia="en-US"/>
        </w:rPr>
        <w:t xml:space="preserve">Критерии оценки: 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Сохранение и развитие русских народных традиций; 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Уровень исполнительского мастерства; 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Сценическая культура;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Качество исполнения;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Артистизм;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Чистота техники;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Внешний вид участников;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Эстетика костюмов и их соответствие программе; </w:t>
      </w:r>
    </w:p>
    <w:p w:rsidR="004973F1" w:rsidRPr="007E0183" w:rsidRDefault="004973F1" w:rsidP="004973F1">
      <w:pPr>
        <w:pStyle w:val="a5"/>
        <w:numPr>
          <w:ilvl w:val="0"/>
          <w:numId w:val="5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Соответствие репертуара возрастным особенностям исполнителей.</w:t>
      </w:r>
    </w:p>
    <w:p w:rsidR="004973F1" w:rsidRPr="009114DC" w:rsidRDefault="004973F1" w:rsidP="004973F1">
      <w:pPr>
        <w:ind w:left="-426" w:right="-143" w:firstLine="567"/>
        <w:jc w:val="both"/>
      </w:pPr>
      <w:r w:rsidRPr="009114DC">
        <w:t xml:space="preserve">Продолжительность выступления – </w:t>
      </w:r>
      <w:r w:rsidRPr="009114DC">
        <w:rPr>
          <w:b/>
          <w:bCs/>
        </w:rPr>
        <w:t>не более 5 минут</w:t>
      </w:r>
      <w:r w:rsidRPr="009114DC">
        <w:t>.</w:t>
      </w:r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b/>
          <w:bCs/>
          <w:lang w:eastAsia="en-US"/>
        </w:rPr>
        <w:t>Номинация «Театральное искусство»:</w:t>
      </w:r>
      <w:r w:rsidRPr="009114DC">
        <w:rPr>
          <w:rFonts w:eastAsiaTheme="minorHAnsi"/>
          <w:lang w:eastAsia="en-US"/>
        </w:rPr>
        <w:t xml:space="preserve"> драматический или музыкально-драматический спектакль (фрагмент), художественное слово, музыкально-литературные композиции. Могут быть представлены выступления (этюдная сценка, отрывок из пьесы, отрывок из спектакля, </w:t>
      </w:r>
      <w:r w:rsidRPr="009114DC">
        <w:rPr>
          <w:rFonts w:eastAsiaTheme="minorHAnsi"/>
          <w:lang w:eastAsia="en-US"/>
        </w:rPr>
        <w:lastRenderedPageBreak/>
        <w:t xml:space="preserve">инсценировка литературных произведений, интермедия). Тема конкурсной программы по выбору конкурсантов. </w:t>
      </w:r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 xml:space="preserve">Продолжительность </w:t>
      </w:r>
      <w:r w:rsidRPr="009114DC">
        <w:rPr>
          <w:rFonts w:eastAsiaTheme="minorHAnsi"/>
          <w:b/>
          <w:bCs/>
          <w:lang w:eastAsia="en-US"/>
        </w:rPr>
        <w:t>не более 10 минут</w:t>
      </w:r>
      <w:r w:rsidRPr="009114DC">
        <w:rPr>
          <w:rFonts w:eastAsiaTheme="minorHAnsi"/>
          <w:lang w:eastAsia="en-US"/>
        </w:rPr>
        <w:t xml:space="preserve">. Чтецы исполняют произведение (либо логический отрывок) продолжительностью </w:t>
      </w:r>
      <w:r w:rsidRPr="009114DC">
        <w:rPr>
          <w:rFonts w:eastAsiaTheme="minorHAnsi"/>
          <w:b/>
          <w:bCs/>
          <w:lang w:eastAsia="en-US"/>
        </w:rPr>
        <w:t>не более 5 минут</w:t>
      </w:r>
      <w:r w:rsidRPr="009114DC">
        <w:rPr>
          <w:rFonts w:eastAsiaTheme="minorHAnsi"/>
          <w:lang w:eastAsia="en-US"/>
        </w:rPr>
        <w:t xml:space="preserve">; музыкально-литературная композиция – продолжительность одного выступления </w:t>
      </w:r>
      <w:r w:rsidRPr="009114DC">
        <w:rPr>
          <w:rFonts w:eastAsiaTheme="minorHAnsi"/>
          <w:b/>
          <w:bCs/>
          <w:lang w:eastAsia="en-US"/>
        </w:rPr>
        <w:t>не более 5 минут</w:t>
      </w:r>
      <w:r w:rsidRPr="009114DC">
        <w:rPr>
          <w:rFonts w:eastAsiaTheme="minorHAnsi"/>
          <w:lang w:eastAsia="en-US"/>
        </w:rPr>
        <w:t>.</w:t>
      </w:r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b/>
          <w:bCs/>
          <w:lang w:eastAsia="en-US"/>
        </w:rPr>
        <w:t xml:space="preserve">Критерии оценки: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Глубина осмысления драматического материала;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Убедительность его воплощения;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Оригинальность режиссерского замысла;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Актерское и исполнительское мастерство (выразительность и эмоциональность исполнителей, техника исполнения роли);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Сценическая речь исполнителей и сценическая культура;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Художественное оформление (костюмы, грим, декорации, освещение, реквизит, музыкальное сопровождение);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 xml:space="preserve">Композиционное построение, соответствие выбранному жанру; </w:t>
      </w:r>
    </w:p>
    <w:p w:rsidR="004973F1" w:rsidRPr="007E0183" w:rsidRDefault="004973F1" w:rsidP="004973F1">
      <w:pPr>
        <w:pStyle w:val="a5"/>
        <w:numPr>
          <w:ilvl w:val="0"/>
          <w:numId w:val="6"/>
        </w:numPr>
        <w:ind w:right="-143"/>
        <w:jc w:val="both"/>
        <w:rPr>
          <w:rFonts w:eastAsiaTheme="minorHAnsi"/>
          <w:lang w:eastAsia="en-US"/>
        </w:rPr>
      </w:pPr>
      <w:r w:rsidRPr="007E0183">
        <w:rPr>
          <w:rFonts w:eastAsiaTheme="minorHAnsi"/>
          <w:lang w:eastAsia="en-US"/>
        </w:rPr>
        <w:t>Соответствие музыкального сопровождения (живого или фонограммы) содержанию спектакля.</w:t>
      </w:r>
    </w:p>
    <w:p w:rsidR="004973F1" w:rsidRPr="009114DC" w:rsidRDefault="004973F1" w:rsidP="004973F1">
      <w:pPr>
        <w:ind w:left="-426" w:right="-143" w:firstLine="567"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>Замена репертуара перед выступлением не допускается.</w:t>
      </w:r>
    </w:p>
    <w:p w:rsidR="00AB4186" w:rsidRDefault="00AB4186" w:rsidP="00AB4186">
      <w:pPr>
        <w:ind w:firstLine="567"/>
        <w:jc w:val="both"/>
      </w:pPr>
      <w:bookmarkStart w:id="5" w:name="_Hlk129271203"/>
      <w:r w:rsidRPr="00AB4186">
        <w:t>Регистрация участников Конкурса происходит автоматически, после</w:t>
      </w:r>
      <w:r w:rsidRPr="00AB4186">
        <w:br/>
        <w:t>поступления заявки на e-</w:t>
      </w:r>
      <w:proofErr w:type="spellStart"/>
      <w:r w:rsidRPr="00AB4186">
        <w:t>mail</w:t>
      </w:r>
      <w:proofErr w:type="spellEnd"/>
      <w:r w:rsidRPr="00AB4186">
        <w:t>:</w:t>
      </w:r>
      <w:r w:rsidRPr="00AB418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hyperlink r:id="rId9" w:history="1">
        <w:r w:rsidRPr="00AB4186">
          <w:rPr>
            <w:color w:val="0000FF" w:themeColor="hyperlink"/>
            <w:u w:val="single"/>
          </w:rPr>
          <w:t>klmroo@rambler.ru</w:t>
        </w:r>
      </w:hyperlink>
      <w:r w:rsidRPr="00AB4186">
        <w:t xml:space="preserve">  </w:t>
      </w:r>
    </w:p>
    <w:p w:rsidR="004973F1" w:rsidRPr="009114DC" w:rsidRDefault="004973F1" w:rsidP="00AB4186">
      <w:pPr>
        <w:ind w:right="-143" w:firstLine="567"/>
        <w:jc w:val="both"/>
      </w:pPr>
      <w:r w:rsidRPr="009114DC">
        <w:t>Руководители образовательных организаций представляют программу по форме:</w:t>
      </w:r>
    </w:p>
    <w:p w:rsidR="004973F1" w:rsidRPr="009114DC" w:rsidRDefault="004973F1" w:rsidP="00AB4186">
      <w:pPr>
        <w:ind w:firstLine="567"/>
        <w:jc w:val="both"/>
      </w:pPr>
    </w:p>
    <w:tbl>
      <w:tblPr>
        <w:tblStyle w:val="a6"/>
        <w:tblW w:w="10745" w:type="dxa"/>
        <w:tblInd w:w="-856" w:type="dxa"/>
        <w:tblLook w:val="04A0" w:firstRow="1" w:lastRow="0" w:firstColumn="1" w:lastColumn="0" w:noHBand="0" w:noVBand="1"/>
      </w:tblPr>
      <w:tblGrid>
        <w:gridCol w:w="1957"/>
        <w:gridCol w:w="2268"/>
        <w:gridCol w:w="2126"/>
        <w:gridCol w:w="2551"/>
        <w:gridCol w:w="1843"/>
      </w:tblGrid>
      <w:tr w:rsidR="00AB4186" w:rsidRPr="009114DC" w:rsidTr="00AB4186">
        <w:tc>
          <w:tcPr>
            <w:tcW w:w="1957" w:type="dxa"/>
          </w:tcPr>
          <w:p w:rsidR="00AB4186" w:rsidRPr="009114DC" w:rsidRDefault="00AB4186" w:rsidP="009625FE">
            <w:pPr>
              <w:jc w:val="center"/>
              <w:rPr>
                <w:b/>
                <w:bCs/>
              </w:rPr>
            </w:pPr>
            <w:r w:rsidRPr="009114DC">
              <w:rPr>
                <w:b/>
                <w:bCs/>
              </w:rPr>
              <w:t>Название коллектива, ФИО конкурсанта</w:t>
            </w:r>
            <w:r>
              <w:rPr>
                <w:b/>
                <w:bCs/>
              </w:rPr>
              <w:t>/ название творческого коллектива</w:t>
            </w:r>
            <w:r w:rsidRPr="009114DC">
              <w:rPr>
                <w:b/>
                <w:bCs/>
              </w:rPr>
              <w:t xml:space="preserve"> (полностью)</w:t>
            </w:r>
          </w:p>
        </w:tc>
        <w:tc>
          <w:tcPr>
            <w:tcW w:w="2268" w:type="dxa"/>
          </w:tcPr>
          <w:p w:rsidR="00AB4186" w:rsidRPr="009114DC" w:rsidRDefault="00AB4186" w:rsidP="009625FE">
            <w:pPr>
              <w:jc w:val="center"/>
              <w:rPr>
                <w:b/>
                <w:bCs/>
              </w:rPr>
            </w:pPr>
            <w:r w:rsidRPr="009114DC">
              <w:rPr>
                <w:b/>
                <w:bCs/>
              </w:rPr>
              <w:t>Полное название образовательного учреждения</w:t>
            </w:r>
            <w:r>
              <w:rPr>
                <w:b/>
                <w:bCs/>
              </w:rPr>
              <w:t xml:space="preserve"> (по Уставу)</w:t>
            </w:r>
          </w:p>
        </w:tc>
        <w:tc>
          <w:tcPr>
            <w:tcW w:w="2126" w:type="dxa"/>
          </w:tcPr>
          <w:p w:rsidR="00AB4186" w:rsidRPr="009114DC" w:rsidRDefault="00AB4186" w:rsidP="00AB4186">
            <w:pPr>
              <w:jc w:val="center"/>
              <w:rPr>
                <w:b/>
                <w:bCs/>
              </w:rPr>
            </w:pPr>
            <w:proofErr w:type="gramStart"/>
            <w:r w:rsidRPr="009114DC">
              <w:rPr>
                <w:b/>
                <w:bCs/>
              </w:rPr>
              <w:t>ФИО</w:t>
            </w:r>
            <w:r>
              <w:rPr>
                <w:b/>
                <w:bCs/>
              </w:rPr>
              <w:t xml:space="preserve"> руководителя (без сокращения), номер контактного телефона</w:t>
            </w:r>
            <w:r w:rsidRPr="009114DC">
              <w:rPr>
                <w:b/>
                <w:bCs/>
              </w:rPr>
              <w:t>)</w:t>
            </w:r>
            <w:proofErr w:type="gramEnd"/>
          </w:p>
        </w:tc>
        <w:tc>
          <w:tcPr>
            <w:tcW w:w="2551" w:type="dxa"/>
          </w:tcPr>
          <w:p w:rsidR="00AB4186" w:rsidRPr="009114DC" w:rsidRDefault="00AB4186" w:rsidP="009625FE">
            <w:pPr>
              <w:jc w:val="center"/>
              <w:rPr>
                <w:b/>
                <w:bCs/>
              </w:rPr>
            </w:pPr>
            <w:r w:rsidRPr="009114DC">
              <w:rPr>
                <w:b/>
                <w:bCs/>
              </w:rPr>
              <w:t>Программа выступления (название исполняемых произведений, фамилия, имя авторов, продолжительность)</w:t>
            </w:r>
          </w:p>
        </w:tc>
        <w:tc>
          <w:tcPr>
            <w:tcW w:w="1843" w:type="dxa"/>
          </w:tcPr>
          <w:p w:rsidR="00AB4186" w:rsidRPr="009114DC" w:rsidRDefault="00AB4186" w:rsidP="009625FE">
            <w:pPr>
              <w:jc w:val="center"/>
              <w:rPr>
                <w:b/>
                <w:bCs/>
              </w:rPr>
            </w:pPr>
            <w:r w:rsidRPr="009114DC">
              <w:rPr>
                <w:b/>
                <w:bCs/>
              </w:rPr>
              <w:t>Номинация</w:t>
            </w:r>
          </w:p>
        </w:tc>
      </w:tr>
      <w:tr w:rsidR="00AB4186" w:rsidRPr="009114DC" w:rsidTr="00AB4186">
        <w:tc>
          <w:tcPr>
            <w:tcW w:w="1957" w:type="dxa"/>
          </w:tcPr>
          <w:p w:rsidR="00AB4186" w:rsidRPr="009114DC" w:rsidRDefault="00AB4186" w:rsidP="009625FE">
            <w:pPr>
              <w:jc w:val="both"/>
            </w:pPr>
          </w:p>
          <w:p w:rsidR="00AB4186" w:rsidRPr="009114DC" w:rsidRDefault="00AB4186" w:rsidP="009625FE">
            <w:pPr>
              <w:jc w:val="both"/>
            </w:pPr>
          </w:p>
        </w:tc>
        <w:tc>
          <w:tcPr>
            <w:tcW w:w="2268" w:type="dxa"/>
          </w:tcPr>
          <w:p w:rsidR="00AB4186" w:rsidRPr="009114DC" w:rsidRDefault="00AB4186" w:rsidP="009625FE">
            <w:pPr>
              <w:jc w:val="both"/>
            </w:pPr>
          </w:p>
        </w:tc>
        <w:tc>
          <w:tcPr>
            <w:tcW w:w="2126" w:type="dxa"/>
          </w:tcPr>
          <w:p w:rsidR="00AB4186" w:rsidRPr="009114DC" w:rsidRDefault="00AB4186" w:rsidP="009625FE">
            <w:pPr>
              <w:jc w:val="both"/>
            </w:pPr>
          </w:p>
        </w:tc>
        <w:tc>
          <w:tcPr>
            <w:tcW w:w="2551" w:type="dxa"/>
          </w:tcPr>
          <w:p w:rsidR="00AB4186" w:rsidRPr="009114DC" w:rsidRDefault="00AB4186" w:rsidP="009625FE">
            <w:pPr>
              <w:jc w:val="both"/>
            </w:pPr>
          </w:p>
        </w:tc>
        <w:tc>
          <w:tcPr>
            <w:tcW w:w="1843" w:type="dxa"/>
          </w:tcPr>
          <w:p w:rsidR="00AB4186" w:rsidRPr="009114DC" w:rsidRDefault="00AB4186" w:rsidP="009625FE">
            <w:pPr>
              <w:jc w:val="both"/>
            </w:pPr>
          </w:p>
        </w:tc>
      </w:tr>
    </w:tbl>
    <w:p w:rsidR="004973F1" w:rsidRPr="009114DC" w:rsidRDefault="00AB4186" w:rsidP="004973F1">
      <w:pPr>
        <w:ind w:left="-426" w:firstLine="567"/>
        <w:jc w:val="both"/>
      </w:pPr>
      <w:r>
        <w:t xml:space="preserve"> Заявку на участие в районном С</w:t>
      </w:r>
      <w:r w:rsidR="004973F1" w:rsidRPr="009114DC">
        <w:t xml:space="preserve">мотре представить </w:t>
      </w:r>
      <w:r w:rsidR="004973F1" w:rsidRPr="007E0183">
        <w:rPr>
          <w:b/>
          <w:bCs/>
        </w:rPr>
        <w:t xml:space="preserve">не позднее </w:t>
      </w:r>
      <w:r>
        <w:rPr>
          <w:b/>
          <w:bCs/>
          <w:color w:val="000000"/>
        </w:rPr>
        <w:t>1 апреля</w:t>
      </w:r>
      <w:r w:rsidR="004973F1" w:rsidRPr="007E0183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5</w:t>
      </w:r>
      <w:r w:rsidR="004973F1" w:rsidRPr="007E0183">
        <w:rPr>
          <w:b/>
          <w:bCs/>
          <w:color w:val="000000"/>
        </w:rPr>
        <w:t xml:space="preserve"> года</w:t>
      </w:r>
      <w:r w:rsidR="004973F1" w:rsidRPr="009114DC">
        <w:t xml:space="preserve"> на электронную почту отдела образования </w:t>
      </w:r>
      <w:hyperlink r:id="rId10" w:history="1">
        <w:r w:rsidR="004973F1" w:rsidRPr="009114DC">
          <w:rPr>
            <w:rStyle w:val="a3"/>
            <w:lang w:val="en-US"/>
          </w:rPr>
          <w:t>klmroo</w:t>
        </w:r>
        <w:r w:rsidR="004973F1" w:rsidRPr="009114DC">
          <w:rPr>
            <w:rStyle w:val="a3"/>
          </w:rPr>
          <w:t>@</w:t>
        </w:r>
        <w:r w:rsidR="004973F1" w:rsidRPr="009114DC">
          <w:rPr>
            <w:rStyle w:val="a3"/>
            <w:lang w:val="en-US"/>
          </w:rPr>
          <w:t>rambler</w:t>
        </w:r>
        <w:r w:rsidR="004973F1" w:rsidRPr="009114DC">
          <w:rPr>
            <w:rStyle w:val="a3"/>
          </w:rPr>
          <w:t>.</w:t>
        </w:r>
        <w:proofErr w:type="spellStart"/>
        <w:r w:rsidR="004973F1" w:rsidRPr="009114DC">
          <w:rPr>
            <w:rStyle w:val="a3"/>
            <w:lang w:val="en-US"/>
          </w:rPr>
          <w:t>ru</w:t>
        </w:r>
        <w:proofErr w:type="spellEnd"/>
      </w:hyperlink>
      <w:r w:rsidR="004973F1" w:rsidRPr="009114DC">
        <w:t>.</w:t>
      </w:r>
    </w:p>
    <w:bookmarkEnd w:id="5"/>
    <w:p w:rsidR="004973F1" w:rsidRPr="009114DC" w:rsidRDefault="004973F1" w:rsidP="004973F1">
      <w:pPr>
        <w:ind w:left="-426" w:firstLine="567"/>
        <w:jc w:val="both"/>
      </w:pPr>
      <w:r w:rsidRPr="009114DC">
        <w:t>Организатор Конкурса оставляет за собой право внесения в данное Положение изменений и дополнений, о чем будут информированы участники конкурса дополнительно информационным письмом.</w:t>
      </w:r>
    </w:p>
    <w:p w:rsidR="004973F1" w:rsidRPr="009114DC" w:rsidRDefault="004973F1" w:rsidP="004973F1">
      <w:pPr>
        <w:ind w:left="-426" w:firstLine="567"/>
        <w:contextualSpacing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>Место и время проведения будет определено после получения заявок.</w:t>
      </w:r>
    </w:p>
    <w:p w:rsidR="004973F1" w:rsidRPr="009114DC" w:rsidRDefault="004973F1" w:rsidP="004973F1">
      <w:pPr>
        <w:ind w:left="-426" w:firstLine="567"/>
        <w:jc w:val="both"/>
      </w:pPr>
      <w:r w:rsidRPr="009114DC">
        <w:t>Срок, место и иные условия проведения районного этапа Конкурса могут быть изменены по решению организатора и/или в соответствии с актами органов государственной власти Российской Федерации, органов местного самоуправления.</w:t>
      </w:r>
    </w:p>
    <w:p w:rsidR="004973F1" w:rsidRPr="009114DC" w:rsidRDefault="004973F1" w:rsidP="004973F1">
      <w:pPr>
        <w:ind w:left="-426" w:firstLine="567"/>
        <w:jc w:val="both"/>
      </w:pPr>
      <w:r w:rsidRPr="009114DC">
        <w:t>Решение организационных вопросов по телефону: 8(906)695-55-08 (Сазонова Ольга Александровна, главный инспектор отдела образования администрации Климовского района).</w:t>
      </w:r>
    </w:p>
    <w:p w:rsidR="004973F1" w:rsidRPr="009114DC" w:rsidRDefault="004973F1" w:rsidP="004973F1">
      <w:pPr>
        <w:ind w:left="720" w:right="282"/>
        <w:jc w:val="both"/>
      </w:pPr>
    </w:p>
    <w:p w:rsidR="004973F1" w:rsidRPr="00AB4186" w:rsidRDefault="004973F1" w:rsidP="00AB4186">
      <w:pPr>
        <w:pStyle w:val="a5"/>
        <w:numPr>
          <w:ilvl w:val="0"/>
          <w:numId w:val="7"/>
        </w:numPr>
        <w:ind w:right="282"/>
        <w:jc w:val="center"/>
        <w:rPr>
          <w:b/>
          <w:bCs/>
        </w:rPr>
      </w:pPr>
      <w:r w:rsidRPr="00AB4186">
        <w:rPr>
          <w:b/>
          <w:bCs/>
        </w:rPr>
        <w:t>ПОДВЕДЕНИЕ ИТОГОВ</w:t>
      </w:r>
    </w:p>
    <w:p w:rsidR="004973F1" w:rsidRPr="009114DC" w:rsidRDefault="004973F1" w:rsidP="004973F1">
      <w:pPr>
        <w:ind w:left="-567" w:firstLine="567"/>
        <w:contextualSpacing/>
        <w:jc w:val="both"/>
        <w:rPr>
          <w:rFonts w:eastAsiaTheme="minorHAnsi"/>
          <w:lang w:eastAsia="en-US"/>
        </w:rPr>
      </w:pPr>
      <w:r w:rsidRPr="009114DC">
        <w:rPr>
          <w:rFonts w:eastAsiaTheme="minorHAnsi"/>
          <w:lang w:eastAsia="en-US"/>
        </w:rPr>
        <w:t>По итогам конкурса жюри определяет лауреатов и дипломантов Смотра.</w:t>
      </w:r>
    </w:p>
    <w:p w:rsidR="004973F1" w:rsidRPr="009114DC" w:rsidRDefault="004973F1" w:rsidP="004973F1">
      <w:pPr>
        <w:ind w:left="-567" w:firstLine="567"/>
        <w:jc w:val="both"/>
      </w:pPr>
      <w:r w:rsidRPr="009114DC">
        <w:t>Жюри оставляет за собой право: при одинаковом количестве баллов присуждать два первых, два вторых, два третьих места, присуждать не все места; делить места между творческими коллективами; отклонять заявки, программа которых не соответствует положению.</w:t>
      </w:r>
    </w:p>
    <w:p w:rsidR="004973F1" w:rsidRPr="009114DC" w:rsidRDefault="004973F1" w:rsidP="004973F1">
      <w:pPr>
        <w:ind w:left="-567" w:firstLine="567"/>
        <w:jc w:val="both"/>
      </w:pPr>
      <w:r w:rsidRPr="009114DC">
        <w:t>Решения жюри не обсуждаются, оформляются протоколом, окончательны и пересмотру не подлежат.</w:t>
      </w:r>
    </w:p>
    <w:p w:rsidR="004973F1" w:rsidRPr="00BB53BB" w:rsidRDefault="004973F1" w:rsidP="004973F1">
      <w:pPr>
        <w:ind w:left="-567" w:firstLine="567"/>
        <w:jc w:val="both"/>
      </w:pPr>
    </w:p>
    <w:p w:rsidR="004973F1" w:rsidRPr="00A05F30" w:rsidRDefault="004973F1" w:rsidP="004973F1">
      <w:pPr>
        <w:jc w:val="both"/>
        <w:rPr>
          <w:sz w:val="28"/>
          <w:szCs w:val="28"/>
        </w:rPr>
      </w:pPr>
    </w:p>
    <w:p w:rsidR="004973F1" w:rsidRPr="00A05F30" w:rsidRDefault="004973F1" w:rsidP="004973F1">
      <w:pPr>
        <w:jc w:val="both"/>
        <w:rPr>
          <w:sz w:val="28"/>
          <w:szCs w:val="28"/>
        </w:rPr>
      </w:pPr>
    </w:p>
    <w:p w:rsidR="004973F1" w:rsidRDefault="004973F1" w:rsidP="004973F1">
      <w:pPr>
        <w:jc w:val="both"/>
        <w:rPr>
          <w:sz w:val="28"/>
          <w:szCs w:val="28"/>
        </w:rPr>
      </w:pPr>
    </w:p>
    <w:p w:rsidR="004973F1" w:rsidRDefault="004973F1" w:rsidP="004973F1">
      <w:pPr>
        <w:jc w:val="both"/>
        <w:outlineLvl w:val="0"/>
        <w:rPr>
          <w:sz w:val="28"/>
          <w:szCs w:val="28"/>
        </w:rPr>
      </w:pPr>
    </w:p>
    <w:p w:rsidR="004973F1" w:rsidRPr="00C87003" w:rsidRDefault="004973F1" w:rsidP="004973F1">
      <w:pPr>
        <w:jc w:val="right"/>
        <w:outlineLvl w:val="0"/>
        <w:rPr>
          <w:b/>
        </w:rPr>
      </w:pPr>
      <w:r w:rsidRPr="00C87003">
        <w:rPr>
          <w:b/>
        </w:rPr>
        <w:t>Приложение № 2</w:t>
      </w:r>
    </w:p>
    <w:p w:rsidR="004973F1" w:rsidRPr="00C87003" w:rsidRDefault="004973F1" w:rsidP="004973F1">
      <w:pPr>
        <w:jc w:val="right"/>
      </w:pPr>
      <w:r w:rsidRPr="00C87003">
        <w:t>к приказу №</w:t>
      </w:r>
      <w:r w:rsidR="00DD4C2A">
        <w:t>45</w:t>
      </w:r>
    </w:p>
    <w:p w:rsidR="004973F1" w:rsidRPr="00C87003" w:rsidRDefault="004973F1" w:rsidP="004973F1">
      <w:pPr>
        <w:jc w:val="right"/>
      </w:pPr>
      <w:r w:rsidRPr="00C87003">
        <w:t xml:space="preserve"> от </w:t>
      </w:r>
      <w:r w:rsidR="00AB4186">
        <w:t>05</w:t>
      </w:r>
      <w:r>
        <w:t>.02.202</w:t>
      </w:r>
      <w:r w:rsidR="00AB4186">
        <w:t xml:space="preserve">5 </w:t>
      </w:r>
      <w:r w:rsidRPr="00C87003">
        <w:t xml:space="preserve">г. </w:t>
      </w:r>
    </w:p>
    <w:p w:rsidR="004973F1" w:rsidRPr="00C87003" w:rsidRDefault="004973F1" w:rsidP="004973F1">
      <w:pPr>
        <w:jc w:val="right"/>
        <w:outlineLvl w:val="0"/>
      </w:pPr>
    </w:p>
    <w:p w:rsidR="004973F1" w:rsidRPr="00C87003" w:rsidRDefault="004973F1" w:rsidP="004973F1">
      <w:pPr>
        <w:jc w:val="center"/>
        <w:outlineLvl w:val="0"/>
        <w:rPr>
          <w:b/>
        </w:rPr>
      </w:pPr>
      <w:r w:rsidRPr="00C87003">
        <w:rPr>
          <w:b/>
        </w:rPr>
        <w:t>ЖЮРИ СМОТРА</w:t>
      </w:r>
    </w:p>
    <w:p w:rsidR="004973F1" w:rsidRPr="00D768A9" w:rsidRDefault="004973F1" w:rsidP="004973F1">
      <w:pPr>
        <w:tabs>
          <w:tab w:val="left" w:pos="9072"/>
        </w:tabs>
        <w:ind w:right="282"/>
        <w:jc w:val="both"/>
        <w:rPr>
          <w:rFonts w:eastAsiaTheme="minorHAnsi"/>
          <w:kern w:val="2"/>
          <w:lang w:eastAsia="en-US"/>
          <w14:ligatures w14:val="standardContextual"/>
        </w:rPr>
      </w:pP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Ткач Д.Н.</w:t>
      </w:r>
      <w:r>
        <w:rPr>
          <w:rFonts w:eastAsiaTheme="minorHAnsi"/>
          <w:kern w:val="2"/>
          <w:lang w:eastAsia="en-US"/>
          <w14:ligatures w14:val="standardContextual"/>
        </w:rPr>
        <w:t xml:space="preserve"> – </w:t>
      </w:r>
      <w:r w:rsidRPr="00D768A9">
        <w:rPr>
          <w:rFonts w:eastAsiaTheme="minorHAnsi"/>
          <w:kern w:val="2"/>
          <w:lang w:eastAsia="en-US"/>
          <w14:ligatures w14:val="standardContextual"/>
        </w:rPr>
        <w:t>заместитель главы администрации Климовского района, председатель жюри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Однодворцев Е.И. – начальник отдела образования администрации Климовского района, заместитель председателя жюри 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Астапенко В.В. – начальник отдела культуры, спорта и молодежной политики администрации Климовского района 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Толочко Н.А. – заместитель </w:t>
      </w:r>
      <w:proofErr w:type="gramStart"/>
      <w:r w:rsidRPr="00D768A9">
        <w:rPr>
          <w:rFonts w:eastAsiaTheme="minorHAnsi"/>
          <w:kern w:val="2"/>
          <w:lang w:eastAsia="en-US"/>
          <w14:ligatures w14:val="standardContextual"/>
        </w:rPr>
        <w:t>начальника отдела образования администрации Климовского района</w:t>
      </w:r>
      <w:proofErr w:type="gramEnd"/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Грецкая Л.В. – директор МБУДО «Детская школа искусств </w:t>
      </w:r>
      <w:proofErr w:type="spellStart"/>
      <w:r w:rsidRPr="00D768A9">
        <w:rPr>
          <w:rFonts w:eastAsiaTheme="minorHAnsi"/>
          <w:kern w:val="2"/>
          <w:lang w:eastAsia="en-US"/>
          <w14:ligatures w14:val="standardContextual"/>
        </w:rPr>
        <w:t>р.п</w:t>
      </w:r>
      <w:proofErr w:type="spellEnd"/>
      <w:r w:rsidRPr="00D768A9">
        <w:rPr>
          <w:rFonts w:eastAsiaTheme="minorHAnsi"/>
          <w:kern w:val="2"/>
          <w:lang w:eastAsia="en-US"/>
          <w14:ligatures w14:val="standardContextual"/>
        </w:rPr>
        <w:t>. Климово»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Лебедев Г.А. – директор МАУ ДО ЦЭВ «Вдохновение»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Сазонова О.А. – главный инспектор отдела образования администрации Климовского района</w:t>
      </w:r>
    </w:p>
    <w:p w:rsidR="004973F1" w:rsidRPr="00D768A9" w:rsidRDefault="004973F1" w:rsidP="004973F1">
      <w:pPr>
        <w:tabs>
          <w:tab w:val="left" w:pos="9072"/>
        </w:tabs>
        <w:spacing w:line="360" w:lineRule="auto"/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Демиденко М.Н. – старший инспектор отдела образования администрации Климовского района</w:t>
      </w:r>
    </w:p>
    <w:p w:rsidR="004973F1" w:rsidRPr="00BB53BB" w:rsidRDefault="004973F1" w:rsidP="004973F1">
      <w:pPr>
        <w:tabs>
          <w:tab w:val="left" w:pos="9072"/>
        </w:tabs>
        <w:spacing w:line="360" w:lineRule="auto"/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D768A9">
        <w:rPr>
          <w:rFonts w:eastAsiaTheme="minorHAnsi"/>
          <w:kern w:val="2"/>
          <w:lang w:eastAsia="en-US"/>
          <w14:ligatures w14:val="standardContextual"/>
        </w:rPr>
        <w:t>Коренькова</w:t>
      </w:r>
      <w:proofErr w:type="spellEnd"/>
      <w:r w:rsidRPr="00D768A9">
        <w:rPr>
          <w:rFonts w:eastAsiaTheme="minorHAnsi"/>
          <w:kern w:val="2"/>
          <w:lang w:eastAsia="en-US"/>
          <w14:ligatures w14:val="standardContextual"/>
        </w:rPr>
        <w:t xml:space="preserve"> Н.В. – педагог-организатор МБОУ </w:t>
      </w:r>
      <w:proofErr w:type="spellStart"/>
      <w:r w:rsidRPr="00D768A9">
        <w:rPr>
          <w:rFonts w:eastAsiaTheme="minorHAnsi"/>
          <w:kern w:val="2"/>
          <w:lang w:eastAsia="en-US"/>
          <w14:ligatures w14:val="standardContextual"/>
        </w:rPr>
        <w:t>Климовской</w:t>
      </w:r>
      <w:proofErr w:type="spellEnd"/>
      <w:r w:rsidRPr="00D768A9">
        <w:rPr>
          <w:rFonts w:eastAsiaTheme="minorHAnsi"/>
          <w:kern w:val="2"/>
          <w:lang w:eastAsia="en-US"/>
          <w14:ligatures w14:val="standardContextual"/>
        </w:rPr>
        <w:t xml:space="preserve"> СОШ №1</w:t>
      </w:r>
    </w:p>
    <w:p w:rsidR="004973F1" w:rsidRPr="00C87003" w:rsidRDefault="004973F1" w:rsidP="004973F1">
      <w:pPr>
        <w:tabs>
          <w:tab w:val="left" w:pos="9072"/>
        </w:tabs>
        <w:spacing w:line="360" w:lineRule="auto"/>
        <w:ind w:left="-567" w:right="282"/>
        <w:jc w:val="both"/>
      </w:pPr>
      <w:proofErr w:type="spellStart"/>
      <w:r w:rsidRPr="00C87003">
        <w:t>Боровкова</w:t>
      </w:r>
      <w:proofErr w:type="spellEnd"/>
      <w:r w:rsidRPr="00C87003">
        <w:t xml:space="preserve"> О.П. – преподаватель хореографии МБУДО «Детск</w:t>
      </w:r>
      <w:r w:rsidR="00AB4186">
        <w:t xml:space="preserve">ая школа искусств </w:t>
      </w:r>
      <w:proofErr w:type="spellStart"/>
      <w:r w:rsidR="00AB4186">
        <w:t>р.п</w:t>
      </w:r>
      <w:proofErr w:type="spellEnd"/>
      <w:r w:rsidR="00AB4186">
        <w:t>. Климово»</w:t>
      </w:r>
    </w:p>
    <w:p w:rsidR="004973F1" w:rsidRDefault="004973F1" w:rsidP="004973F1">
      <w:pPr>
        <w:tabs>
          <w:tab w:val="left" w:pos="9072"/>
        </w:tabs>
        <w:spacing w:line="360" w:lineRule="auto"/>
        <w:ind w:left="-567" w:right="282"/>
        <w:jc w:val="both"/>
      </w:pPr>
      <w:proofErr w:type="spellStart"/>
      <w:r w:rsidRPr="00C87003">
        <w:t>Делендова</w:t>
      </w:r>
      <w:proofErr w:type="spellEnd"/>
      <w:r w:rsidRPr="00C87003">
        <w:t xml:space="preserve"> Е.Е.– преподаватель театрального искусства МБУДО «Детская школа искусств </w:t>
      </w:r>
      <w:proofErr w:type="spellStart"/>
      <w:r w:rsidRPr="00C87003">
        <w:t>р.п</w:t>
      </w:r>
      <w:proofErr w:type="spellEnd"/>
      <w:r w:rsidRPr="00C87003">
        <w:t>. Климово»</w:t>
      </w:r>
    </w:p>
    <w:p w:rsidR="004973F1" w:rsidRPr="00C87003" w:rsidRDefault="004973F1" w:rsidP="004973F1">
      <w:pPr>
        <w:tabs>
          <w:tab w:val="left" w:pos="9072"/>
        </w:tabs>
        <w:spacing w:line="360" w:lineRule="auto"/>
        <w:ind w:left="-567" w:right="282"/>
        <w:jc w:val="both"/>
      </w:pPr>
      <w:r>
        <w:t>Ветераны боевых действий (по согласованию)</w:t>
      </w:r>
    </w:p>
    <w:p w:rsidR="004973F1" w:rsidRDefault="004973F1" w:rsidP="004973F1">
      <w:pPr>
        <w:tabs>
          <w:tab w:val="left" w:pos="9072"/>
        </w:tabs>
        <w:spacing w:line="360" w:lineRule="auto"/>
        <w:jc w:val="both"/>
      </w:pPr>
    </w:p>
    <w:p w:rsidR="00162EAE" w:rsidRDefault="00162EAE"/>
    <w:sectPr w:rsidR="00162EAE" w:rsidSect="004C37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B5B"/>
    <w:multiLevelType w:val="hybridMultilevel"/>
    <w:tmpl w:val="BBA2EC08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366F0D49"/>
    <w:multiLevelType w:val="hybridMultilevel"/>
    <w:tmpl w:val="C944E8B4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41F52355"/>
    <w:multiLevelType w:val="hybridMultilevel"/>
    <w:tmpl w:val="F0D23486"/>
    <w:lvl w:ilvl="0" w:tplc="D14E14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14088"/>
    <w:multiLevelType w:val="hybridMultilevel"/>
    <w:tmpl w:val="A21C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15139"/>
    <w:multiLevelType w:val="hybridMultilevel"/>
    <w:tmpl w:val="61602AF8"/>
    <w:lvl w:ilvl="0" w:tplc="56BCDC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8B47281"/>
    <w:multiLevelType w:val="hybridMultilevel"/>
    <w:tmpl w:val="393C2E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C215249"/>
    <w:multiLevelType w:val="hybridMultilevel"/>
    <w:tmpl w:val="0B0AEDD8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F1"/>
    <w:rsid w:val="00162EAE"/>
    <w:rsid w:val="004973F1"/>
    <w:rsid w:val="00AB4186"/>
    <w:rsid w:val="00AF62DA"/>
    <w:rsid w:val="00D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3F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973F1"/>
    <w:rPr>
      <w:color w:val="0000FF"/>
      <w:u w:val="single"/>
    </w:rPr>
  </w:style>
  <w:style w:type="character" w:styleId="a4">
    <w:name w:val="Strong"/>
    <w:qFormat/>
    <w:rsid w:val="004973F1"/>
    <w:rPr>
      <w:b/>
      <w:bCs/>
    </w:rPr>
  </w:style>
  <w:style w:type="paragraph" w:styleId="a5">
    <w:name w:val="List Paragraph"/>
    <w:basedOn w:val="a"/>
    <w:uiPriority w:val="34"/>
    <w:qFormat/>
    <w:rsid w:val="004973F1"/>
    <w:pPr>
      <w:ind w:left="720"/>
      <w:contextualSpacing/>
    </w:pPr>
  </w:style>
  <w:style w:type="paragraph" w:styleId="2">
    <w:name w:val="Body Text 2"/>
    <w:basedOn w:val="a"/>
    <w:link w:val="20"/>
    <w:rsid w:val="004973F1"/>
    <w:pPr>
      <w:jc w:val="center"/>
    </w:pPr>
  </w:style>
  <w:style w:type="character" w:customStyle="1" w:styleId="20">
    <w:name w:val="Основной текст 2 Знак"/>
    <w:basedOn w:val="a0"/>
    <w:link w:val="2"/>
    <w:rsid w:val="00497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3F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973F1"/>
    <w:rPr>
      <w:color w:val="0000FF"/>
      <w:u w:val="single"/>
    </w:rPr>
  </w:style>
  <w:style w:type="character" w:styleId="a4">
    <w:name w:val="Strong"/>
    <w:qFormat/>
    <w:rsid w:val="004973F1"/>
    <w:rPr>
      <w:b/>
      <w:bCs/>
    </w:rPr>
  </w:style>
  <w:style w:type="paragraph" w:styleId="a5">
    <w:name w:val="List Paragraph"/>
    <w:basedOn w:val="a"/>
    <w:uiPriority w:val="34"/>
    <w:qFormat/>
    <w:rsid w:val="004973F1"/>
    <w:pPr>
      <w:ind w:left="720"/>
      <w:contextualSpacing/>
    </w:pPr>
  </w:style>
  <w:style w:type="paragraph" w:styleId="2">
    <w:name w:val="Body Text 2"/>
    <w:basedOn w:val="a"/>
    <w:link w:val="20"/>
    <w:rsid w:val="004973F1"/>
    <w:pPr>
      <w:jc w:val="center"/>
    </w:pPr>
  </w:style>
  <w:style w:type="character" w:customStyle="1" w:styleId="20">
    <w:name w:val="Основной текст 2 Знак"/>
    <w:basedOn w:val="a0"/>
    <w:link w:val="2"/>
    <w:rsid w:val="00497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lmroo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lmroo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mro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8BEF-0B07-4C7B-8687-B964F71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2025-02-04T12:14:00Z</dcterms:created>
  <dcterms:modified xsi:type="dcterms:W3CDTF">2025-02-06T06:17:00Z</dcterms:modified>
</cp:coreProperties>
</file>