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87" w:rsidRPr="00880387" w:rsidRDefault="00880387" w:rsidP="00880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ОБРАЗОВАНИЯ</w:t>
      </w:r>
    </w:p>
    <w:p w:rsidR="00880387" w:rsidRPr="00880387" w:rsidRDefault="00880387" w:rsidP="00880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КЛИМОВСКОГО РАЙОНА БРЯНСКОЙ ОБЛАСТИ</w:t>
      </w:r>
    </w:p>
    <w:p w:rsidR="00880387" w:rsidRP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243040 п. Климово</w:t>
      </w:r>
      <w:proofErr w:type="gramStart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Т</w:t>
      </w:r>
      <w:proofErr w:type="gramEnd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ел., факс 2-13-36</w:t>
      </w:r>
    </w:p>
    <w:p w:rsidR="00880387" w:rsidRP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площадь Ленина,1                                                                      </w:t>
      </w:r>
      <w:r w:rsidRPr="0088038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88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88038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880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hyperlink r:id="rId6" w:history="1">
        <w:r w:rsidRPr="00880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klmroo</w:t>
        </w:r>
        <w:r w:rsidRPr="00880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80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880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803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80387" w:rsidRP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8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</w:t>
      </w:r>
    </w:p>
    <w:p w:rsidR="00880387" w:rsidRPr="00880387" w:rsidRDefault="00880387" w:rsidP="0088038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21.05.2025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80387" w:rsidRPr="00880387" w:rsidRDefault="00880387" w:rsidP="0088038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Климово</w:t>
      </w:r>
    </w:p>
    <w:p w:rsidR="00880387" w:rsidRPr="00880387" w:rsidRDefault="00880387" w:rsidP="0088038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проведении  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областного конкурса рисунков</w:t>
      </w:r>
    </w:p>
    <w:p w:rsid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глазами детей»</w:t>
      </w:r>
    </w:p>
    <w:p w:rsidR="00880387" w:rsidRDefault="00880387" w:rsidP="0088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работы по профилактике безнадзорности и правонарушений несовершеннолетних, повышения их правовой грамотности, реализации мероприятий государственной программы «Профилактика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утвержденной постановлением Правительства Брянской области от 27 декабря 2018 года № 730-п и на</w:t>
      </w:r>
      <w:proofErr w:type="gramEnd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департамента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науки Брянской области №604 от 15.05.2025 г.</w:t>
      </w:r>
    </w:p>
    <w:p w:rsidR="00880387" w:rsidRPr="00880387" w:rsidRDefault="00880387" w:rsidP="0088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80387" w:rsidRPr="00880387" w:rsidRDefault="00880387" w:rsidP="00880387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проведении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88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этапа областного </w:t>
      </w:r>
      <w:r w:rsidRPr="0088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 рисунков «Закон глазами детей»</w:t>
      </w:r>
      <w:r w:rsidRPr="0088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несовершеннолетних, состоящих на учете в субъектах системы профилактики и требующих помощи со стороны государства, 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886A98" w:rsidRDefault="00880387" w:rsidP="00880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областного конкурса рисунков</w:t>
      </w:r>
      <w:r w:rsidR="0085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 глазам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олетних, </w:t>
      </w:r>
      <w:r w:rsidRPr="0088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состоящих на учете в субъектах системы профилактики и требующих помощи со стороны государства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 №2.</w:t>
      </w:r>
    </w:p>
    <w:p w:rsidR="00880387" w:rsidRDefault="00880387" w:rsidP="00880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Руководителям образовательных учреждений Климовского района обеспечить участие обучающихся в районном этапе областного конкурса «Закон глазами детей».</w:t>
      </w:r>
    </w:p>
    <w:p w:rsidR="00880387" w:rsidRDefault="00880387" w:rsidP="00880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за исполнением приказа возложить на заместителя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отдела образования администрации Климовского района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Толочко Наталью Анатольевну.</w:t>
      </w:r>
    </w:p>
    <w:p w:rsidR="00880387" w:rsidRDefault="00880387" w:rsidP="00880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387" w:rsidRPr="00880387" w:rsidRDefault="00880387" w:rsidP="0088038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образования                </w:t>
      </w:r>
      <w:r w:rsidRPr="0088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2849ED" wp14:editId="58A8DE5D">
            <wp:simplePos x="0" y="0"/>
            <wp:positionH relativeFrom="column">
              <wp:posOffset>2625090</wp:posOffset>
            </wp:positionH>
            <wp:positionV relativeFrom="paragraph">
              <wp:posOffset>-3175</wp:posOffset>
            </wp:positionV>
            <wp:extent cx="664210" cy="560705"/>
            <wp:effectExtent l="0" t="0" r="2540" b="0"/>
            <wp:wrapThrough wrapText="bothSides">
              <wp:wrapPolygon edited="0">
                <wp:start x="0" y="0"/>
                <wp:lineTo x="0" y="20548"/>
                <wp:lineTo x="21063" y="20548"/>
                <wp:lineTo x="21063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Е.И. Однодворцев</w:t>
      </w: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880387" w:rsidRDefault="00880387" w:rsidP="00880387">
      <w:pPr>
        <w:spacing w:after="0" w:line="240" w:lineRule="auto"/>
        <w:jc w:val="both"/>
      </w:pPr>
    </w:p>
    <w:p w:rsidR="001F5F71" w:rsidRPr="001F5F71" w:rsidRDefault="001F5F71" w:rsidP="001F5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F71" w:rsidRPr="001F5F71" w:rsidRDefault="001F5F71" w:rsidP="001F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F5F71" w:rsidRPr="001F5F71" w:rsidRDefault="001F5F71" w:rsidP="001F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№238</w:t>
      </w:r>
    </w:p>
    <w:p w:rsidR="001F5F71" w:rsidRPr="001F5F71" w:rsidRDefault="001F5F71" w:rsidP="001F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21.05.2025</w:t>
      </w:r>
      <w:r w:rsidRPr="001F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1F5F71" w:rsidRPr="001F5F71" w:rsidRDefault="001F5F71" w:rsidP="001F5F71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F71" w:rsidRPr="001F5F71" w:rsidRDefault="001F5F71" w:rsidP="001F5F71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1F5F71" w:rsidRPr="0074312C" w:rsidRDefault="001F5F71" w:rsidP="0074312C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в 2025 году районного этапа областного конкурса рисунков «Закон глазами детей» среди несовершеннолетних, состоящих на учете в субъектах системы </w:t>
      </w:r>
      <w:r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профилактики и требующих помощи со стороны государства</w:t>
      </w:r>
    </w:p>
    <w:p w:rsidR="001F5F71" w:rsidRPr="001F5F71" w:rsidRDefault="001F5F71" w:rsidP="0074312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1F5F71" w:rsidRPr="001F5F71" w:rsidRDefault="001F5F71" w:rsidP="0074312C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0C6009" w:rsidRPr="0074312C" w:rsidRDefault="000C6009" w:rsidP="0074312C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Организация и проведения в 2025 году районного этапа областного конкурса рисунков «Закон глазами детей» (далее – Конкурс) осуществляется отделом образования администрации Климовского района совместно с комиссией по делам несовершеннолетних и защите их прав при администрации Климовского района в целях формирования и развития правовых знаний и правовой культуры несовершеннолетних, законопослушного поведения и гражданской ответственности, профилактики безнадзорности, правонарушений и преступлений обучающихся.</w:t>
      </w:r>
      <w:proofErr w:type="gramEnd"/>
    </w:p>
    <w:p w:rsidR="001F5F71" w:rsidRPr="0074312C" w:rsidRDefault="000C6009" w:rsidP="0074312C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1F5F71"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="001F5F71"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Конкурса являются:</w:t>
      </w:r>
    </w:p>
    <w:p w:rsidR="001F5F71" w:rsidRPr="0074312C" w:rsidRDefault="001F5F71" w:rsidP="0074312C">
      <w:pPr>
        <w:pStyle w:val="a3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правовой культуры, норм нравственного поведения. Привлечение несовершеннолетних к пропаганде правовых знаний.</w:t>
      </w:r>
    </w:p>
    <w:p w:rsidR="001F5F71" w:rsidRPr="0074312C" w:rsidRDefault="001F5F71" w:rsidP="0074312C">
      <w:pPr>
        <w:pStyle w:val="a3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несовершеннолетних уважения к закону, правопорядку, позитивным нравственно-правовым нормам.</w:t>
      </w:r>
    </w:p>
    <w:p w:rsidR="001F5F71" w:rsidRPr="0074312C" w:rsidRDefault="001F5F71" w:rsidP="0074312C">
      <w:pPr>
        <w:pStyle w:val="a3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качества образования в области прав человека, законопослушного поведения несовершеннолетних, состоящих на учете в субъектах системы профилактики и требующих помощи со стороны государства.</w:t>
      </w:r>
    </w:p>
    <w:p w:rsidR="001F5F71" w:rsidRPr="0074312C" w:rsidRDefault="001F5F71" w:rsidP="0074312C">
      <w:pPr>
        <w:pStyle w:val="a3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интеллектуального и творческого потенциала, создание условий для творческой самореализации и проявления социальной активности несовершеннолетних, в отношении</w:t>
      </w:r>
      <w:r w:rsidR="000C6009"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проводится индивидуальная профилактическая работа, через актуализацию темы норм законов и ответственности за их исполнение.</w:t>
      </w:r>
    </w:p>
    <w:p w:rsidR="000C6009" w:rsidRPr="0074312C" w:rsidRDefault="000C6009" w:rsidP="0074312C">
      <w:pPr>
        <w:pStyle w:val="a3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профилактической работы по предупреждению правонарушений преступлений и асоциального поведения несовершеннолетних.</w:t>
      </w:r>
    </w:p>
    <w:p w:rsidR="000C6009" w:rsidRPr="001F5F71" w:rsidRDefault="000C6009" w:rsidP="0074312C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87" w:rsidRPr="0074312C" w:rsidRDefault="00AB7C03" w:rsidP="00743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C6009" w:rsidRPr="0074312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0C6009" w:rsidRPr="0074312C" w:rsidRDefault="00EC4074" w:rsidP="00EC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009" w:rsidRPr="007431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6009" w:rsidRPr="0074312C">
        <w:rPr>
          <w:rFonts w:ascii="Times New Roman" w:hAnsi="Times New Roman" w:cs="Times New Roman"/>
          <w:sz w:val="24"/>
          <w:szCs w:val="24"/>
        </w:rPr>
        <w:t xml:space="preserve"> конкурсе принимают участие обучающиеся образовательных учреждений Климовского района, состоящие на учете в субъектах системы профилактики и требующие помощи со стороны государства.</w:t>
      </w:r>
    </w:p>
    <w:p w:rsidR="000C6009" w:rsidRPr="0074312C" w:rsidRDefault="00EC4074" w:rsidP="00EC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0C6009" w:rsidRPr="0074312C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</w:t>
      </w:r>
      <w:r w:rsidR="000C6009" w:rsidRPr="0074312C">
        <w:rPr>
          <w:rFonts w:ascii="Times New Roman" w:hAnsi="Times New Roman" w:cs="Times New Roman"/>
          <w:b/>
          <w:sz w:val="24"/>
          <w:szCs w:val="24"/>
        </w:rPr>
        <w:t>возрастным группам</w:t>
      </w:r>
      <w:r w:rsidR="000C6009" w:rsidRPr="0074312C">
        <w:rPr>
          <w:rFonts w:ascii="Times New Roman" w:hAnsi="Times New Roman" w:cs="Times New Roman"/>
          <w:sz w:val="24"/>
          <w:szCs w:val="24"/>
        </w:rPr>
        <w:t>:</w:t>
      </w:r>
    </w:p>
    <w:p w:rsidR="000C6009" w:rsidRPr="0074312C" w:rsidRDefault="000C6009" w:rsidP="007431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1 группа – </w:t>
      </w:r>
      <w:proofErr w:type="gramStart"/>
      <w:r w:rsidRPr="007431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4312C">
        <w:rPr>
          <w:rFonts w:ascii="Times New Roman" w:hAnsi="Times New Roman" w:cs="Times New Roman"/>
          <w:sz w:val="24"/>
          <w:szCs w:val="24"/>
        </w:rPr>
        <w:t xml:space="preserve"> 1 – 4-х классов.</w:t>
      </w:r>
    </w:p>
    <w:p w:rsidR="000C6009" w:rsidRPr="0074312C" w:rsidRDefault="000C6009" w:rsidP="007431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2 группа – </w:t>
      </w:r>
      <w:proofErr w:type="gramStart"/>
      <w:r w:rsidRPr="007431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4312C">
        <w:rPr>
          <w:rFonts w:ascii="Times New Roman" w:hAnsi="Times New Roman" w:cs="Times New Roman"/>
          <w:sz w:val="24"/>
          <w:szCs w:val="24"/>
        </w:rPr>
        <w:t xml:space="preserve"> 5 – 8-х классов.</w:t>
      </w:r>
    </w:p>
    <w:p w:rsidR="000C6009" w:rsidRPr="0074312C" w:rsidRDefault="00AB7C03" w:rsidP="007431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3 группа – </w:t>
      </w:r>
      <w:proofErr w:type="gramStart"/>
      <w:r w:rsidRPr="007431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4312C">
        <w:rPr>
          <w:rFonts w:ascii="Times New Roman" w:hAnsi="Times New Roman" w:cs="Times New Roman"/>
          <w:sz w:val="24"/>
          <w:szCs w:val="24"/>
        </w:rPr>
        <w:t xml:space="preserve"> 9 – 11-х классов.</w:t>
      </w:r>
    </w:p>
    <w:p w:rsidR="00AB7C03" w:rsidRPr="0074312C" w:rsidRDefault="00AB7C03" w:rsidP="0074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03" w:rsidRPr="0074312C" w:rsidRDefault="00AB7C03" w:rsidP="0074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:rsidR="00AB7C03" w:rsidRPr="0074312C" w:rsidRDefault="00EC4074" w:rsidP="00EC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AB7C03" w:rsidRPr="0074312C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AB7C03" w:rsidRPr="0074312C" w:rsidRDefault="00AB7C03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>1 этап – районный этап</w:t>
      </w:r>
      <w:r w:rsidRPr="0074312C">
        <w:rPr>
          <w:rFonts w:ascii="Times New Roman" w:hAnsi="Times New Roman" w:cs="Times New Roman"/>
          <w:sz w:val="24"/>
          <w:szCs w:val="24"/>
        </w:rPr>
        <w:t xml:space="preserve"> – отбор работ на уровне муниципального образования.</w:t>
      </w:r>
    </w:p>
    <w:p w:rsidR="00AB7C03" w:rsidRPr="0074312C" w:rsidRDefault="00AB7C03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>2 этап – областной этап</w:t>
      </w:r>
      <w:r w:rsidRPr="0074312C">
        <w:rPr>
          <w:rFonts w:ascii="Times New Roman" w:hAnsi="Times New Roman" w:cs="Times New Roman"/>
          <w:sz w:val="24"/>
          <w:szCs w:val="24"/>
        </w:rPr>
        <w:t xml:space="preserve"> – отбор работ среди победителей 1 этапа.</w:t>
      </w:r>
    </w:p>
    <w:p w:rsidR="00AB7C03" w:rsidRPr="0074312C" w:rsidRDefault="00EC4074" w:rsidP="00EC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03" w:rsidRPr="007431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B7C03" w:rsidRPr="0074312C">
        <w:rPr>
          <w:rFonts w:ascii="Times New Roman" w:hAnsi="Times New Roman" w:cs="Times New Roman"/>
          <w:sz w:val="24"/>
          <w:szCs w:val="24"/>
        </w:rPr>
        <w:t>а областной Конкурс принимаются работы победителей 1 этапа, но не более одного рисунка от каждого участника.</w:t>
      </w:r>
    </w:p>
    <w:p w:rsidR="00AB7C03" w:rsidRPr="0074312C" w:rsidRDefault="00AB7C03" w:rsidP="0074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C03" w:rsidRPr="0074312C" w:rsidRDefault="00AB7C03" w:rsidP="0074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>4. Условия проведения Конкурса</w:t>
      </w:r>
    </w:p>
    <w:p w:rsidR="00AB7C03" w:rsidRPr="0074312C" w:rsidRDefault="00AB7C03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4. 1 Оформление конкурсных работ должно соответствовать следующим критериям:</w:t>
      </w:r>
    </w:p>
    <w:p w:rsidR="00AB7C03" w:rsidRPr="0074312C" w:rsidRDefault="00AB7C03" w:rsidP="00743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Размер рисунка не должен превышать 297х420 мм или формат А3.</w:t>
      </w:r>
    </w:p>
    <w:p w:rsidR="00AB7C03" w:rsidRPr="0074312C" w:rsidRDefault="00AB7C03" w:rsidP="00743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lastRenderedPageBreak/>
        <w:t xml:space="preserve">Рисунок выполняется </w:t>
      </w:r>
      <w:bookmarkStart w:id="0" w:name="_GoBack"/>
      <w:bookmarkEnd w:id="0"/>
      <w:r w:rsidRPr="0074312C">
        <w:rPr>
          <w:rFonts w:ascii="Times New Roman" w:hAnsi="Times New Roman" w:cs="Times New Roman"/>
          <w:sz w:val="24"/>
          <w:szCs w:val="24"/>
        </w:rPr>
        <w:t xml:space="preserve">в цветном или черно-белом исполнении в любой технике (тушь, гуашь, акварель, пастель, компьютерная графика, смешанные техники и т.д.). </w:t>
      </w:r>
    </w:p>
    <w:p w:rsidR="00AB7C03" w:rsidRPr="0074312C" w:rsidRDefault="00AB7C03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74312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12C">
        <w:rPr>
          <w:rFonts w:ascii="Times New Roman" w:hAnsi="Times New Roman" w:cs="Times New Roman"/>
          <w:sz w:val="24"/>
          <w:szCs w:val="24"/>
        </w:rPr>
        <w:t>аждая конкурсная работа должна быть снабжена этикеткой.</w:t>
      </w:r>
    </w:p>
    <w:p w:rsidR="00AB7C03" w:rsidRPr="0074312C" w:rsidRDefault="00AB7C03" w:rsidP="0074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Этикетка прикрепляется к конкурсной работе с лицевой стороны в правом нижнем углу в печатном варианте размером 3х8 см.</w:t>
      </w:r>
    </w:p>
    <w:p w:rsidR="00F743EB" w:rsidRPr="0074312C" w:rsidRDefault="00AB7C03" w:rsidP="0074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Этикетка должна содержать следующую информацию: фамилию, имя, отчество автора, возраст, название конкурсной работы, наименование образовательного учреждения с указанием </w:t>
      </w:r>
      <w:r w:rsidR="00F743EB" w:rsidRPr="0074312C">
        <w:rPr>
          <w:rFonts w:ascii="Times New Roman" w:hAnsi="Times New Roman" w:cs="Times New Roman"/>
          <w:sz w:val="24"/>
          <w:szCs w:val="24"/>
        </w:rPr>
        <w:t>класса.</w:t>
      </w:r>
    </w:p>
    <w:p w:rsidR="00AB7C03" w:rsidRPr="0074312C" w:rsidRDefault="00AB7C03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 </w:t>
      </w:r>
      <w:r w:rsidR="00F743EB" w:rsidRPr="0074312C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="00F743EB" w:rsidRPr="0074312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743EB" w:rsidRPr="0074312C">
        <w:rPr>
          <w:rFonts w:ascii="Times New Roman" w:hAnsi="Times New Roman" w:cs="Times New Roman"/>
          <w:sz w:val="24"/>
          <w:szCs w:val="24"/>
        </w:rPr>
        <w:t xml:space="preserve"> каждой конкурсной работе заполняется конкурсная заявка по форме согласно приложению 1 к настоящему Положению.</w:t>
      </w:r>
    </w:p>
    <w:p w:rsidR="00F743EB" w:rsidRPr="0074312C" w:rsidRDefault="00F743EB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4.4 </w:t>
      </w:r>
      <w:r w:rsidRPr="00EC4074">
        <w:rPr>
          <w:rFonts w:ascii="Times New Roman" w:hAnsi="Times New Roman" w:cs="Times New Roman"/>
          <w:b/>
          <w:sz w:val="24"/>
          <w:szCs w:val="24"/>
        </w:rPr>
        <w:t>Сроки</w:t>
      </w:r>
      <w:r w:rsidRPr="0074312C">
        <w:rPr>
          <w:rFonts w:ascii="Times New Roman" w:hAnsi="Times New Roman" w:cs="Times New Roman"/>
          <w:sz w:val="24"/>
          <w:szCs w:val="24"/>
        </w:rPr>
        <w:t xml:space="preserve"> проведения Конкурса:</w:t>
      </w:r>
    </w:p>
    <w:p w:rsidR="00F743EB" w:rsidRPr="0074312C" w:rsidRDefault="00F743EB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Pr="00EC4074">
        <w:rPr>
          <w:rFonts w:ascii="Times New Roman" w:hAnsi="Times New Roman" w:cs="Times New Roman"/>
          <w:b/>
          <w:sz w:val="24"/>
          <w:szCs w:val="24"/>
        </w:rPr>
        <w:t>с 22.05.2025 г. по 05.06.2025 г.</w:t>
      </w:r>
    </w:p>
    <w:p w:rsidR="00F743EB" w:rsidRPr="0074312C" w:rsidRDefault="00F743EB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2 этап – с 09.06.2025 г. по 30.06.2025 г.</w:t>
      </w:r>
    </w:p>
    <w:p w:rsidR="00F743EB" w:rsidRPr="0074312C" w:rsidRDefault="00F743EB" w:rsidP="0074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4.5. Конкурсные работы оцениваются по следующим критериям: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Соответствие цели и задачам конкурса.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Содержательность.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Композиционное решение и художественное оформление.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Новизна и оригинальность.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Позитивность.</w:t>
      </w:r>
    </w:p>
    <w:p w:rsidR="00F743EB" w:rsidRPr="0074312C" w:rsidRDefault="00F743EB" w:rsidP="0074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F743EB" w:rsidRPr="0074312C" w:rsidRDefault="0074312C" w:rsidP="00743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>Каждый показатель оценивается по пятибалльной шкале.</w:t>
      </w:r>
    </w:p>
    <w:p w:rsidR="0074312C" w:rsidRDefault="0074312C" w:rsidP="0074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2C" w:rsidRPr="0074312C" w:rsidRDefault="0074312C" w:rsidP="0074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4312C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Конкурса</w:t>
      </w:r>
    </w:p>
    <w:p w:rsidR="0074312C" w:rsidRPr="00EC4074" w:rsidRDefault="0074312C" w:rsidP="00743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Итоги Конкурса подводятся жюри до </w:t>
      </w:r>
      <w:r w:rsidRPr="00EC4074">
        <w:rPr>
          <w:rFonts w:ascii="Times New Roman" w:hAnsi="Times New Roman" w:cs="Times New Roman"/>
          <w:b/>
          <w:sz w:val="24"/>
          <w:szCs w:val="24"/>
        </w:rPr>
        <w:t xml:space="preserve">06.06.2025 г. </w:t>
      </w:r>
    </w:p>
    <w:p w:rsidR="00AB7C03" w:rsidRPr="00EC4074" w:rsidRDefault="00AB7C03" w:rsidP="00AB7C03">
      <w:pPr>
        <w:spacing w:after="0" w:line="240" w:lineRule="auto"/>
        <w:rPr>
          <w:b/>
        </w:rPr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Default="0074312C" w:rsidP="00AB7C03">
      <w:pPr>
        <w:spacing w:after="0" w:line="240" w:lineRule="auto"/>
      </w:pPr>
    </w:p>
    <w:p w:rsidR="0074312C" w:rsidRPr="001F5F71" w:rsidRDefault="0074312C" w:rsidP="0074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74312C" w:rsidRPr="001F5F71" w:rsidRDefault="0074312C" w:rsidP="0074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№238</w:t>
      </w:r>
    </w:p>
    <w:p w:rsidR="0074312C" w:rsidRPr="001F5F71" w:rsidRDefault="0074312C" w:rsidP="0074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21.05.2025</w:t>
      </w:r>
      <w:r w:rsidRPr="001F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74312C" w:rsidRPr="001F5F71" w:rsidRDefault="0074312C" w:rsidP="0074312C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31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О С Т А В</w:t>
      </w: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</w:t>
      </w:r>
      <w:r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этапа областного </w:t>
      </w:r>
      <w:r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рисунков «Закон глазами детей»</w:t>
      </w: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</w:t>
      </w:r>
      <w:r w:rsidRPr="0074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несовершеннолетних, состоящих </w:t>
      </w: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учете в субъектах системы профилактики и требующих помощи </w:t>
      </w: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государства</w:t>
      </w: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312C" w:rsidRPr="0074312C" w:rsidRDefault="0074312C" w:rsidP="00743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 Д.Н.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Климовского района, председатель комиссии по делам несовершеннолетних и защите их прав при администрации Климовского района, председатель жюри.</w:t>
      </w: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Однодворцев Е.И. –  начальник отдела образования администрации Климовского района, заместитель председателя жюри.</w:t>
      </w: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Толочко Н.А. – заместитель начальника отдела образования администрации Климовского района, член жюри.</w:t>
      </w:r>
    </w:p>
    <w:p w:rsid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Сазонова О.А. – главный инспектор отдела образования администрации Климовского района, член жюри.</w:t>
      </w: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Михаленко И.С. – специалист по организации работы в Климовском муниципальном районе регионального отделения Общественно-государственного движения детей и молодежи «Движение Первых» Брянской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член жюри.</w:t>
      </w: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– ответственный секретарь  комиссии по делам несовершеннолетних и защите их прав администрации Климовского района, член жюри.</w:t>
      </w:r>
    </w:p>
    <w:p w:rsid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1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Смирнова Т.В. – заместитель директора по УВР,</w:t>
      </w:r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изобразительного искусства МБОУ </w:t>
      </w:r>
      <w:proofErr w:type="spellStart"/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74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3, член жюри.</w:t>
      </w:r>
    </w:p>
    <w:p w:rsidR="0074312C" w:rsidRPr="0074312C" w:rsidRDefault="0074312C" w:rsidP="00EC4074">
      <w:pPr>
        <w:numPr>
          <w:ilvl w:val="0"/>
          <w:numId w:val="6"/>
        </w:numPr>
        <w:tabs>
          <w:tab w:val="left" w:pos="93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12C">
        <w:rPr>
          <w:rFonts w:ascii="Times New Roman" w:hAnsi="Times New Roman" w:cs="Times New Roman"/>
          <w:sz w:val="24"/>
          <w:szCs w:val="24"/>
        </w:rPr>
        <w:t xml:space="preserve">Тарабанько М.Н. – ведущий эксперт отдела реализации проектов и программ в сфере патриотического воспитания граждан, педагог МБУДО «Центр дополнительного образования детей» </w:t>
      </w:r>
      <w:proofErr w:type="spellStart"/>
      <w:r w:rsidRPr="0074312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4312C">
        <w:rPr>
          <w:rFonts w:ascii="Times New Roman" w:hAnsi="Times New Roman" w:cs="Times New Roman"/>
          <w:sz w:val="24"/>
          <w:szCs w:val="24"/>
        </w:rPr>
        <w:t xml:space="preserve"> Климово</w:t>
      </w:r>
      <w:r>
        <w:rPr>
          <w:rFonts w:ascii="Times New Roman" w:hAnsi="Times New Roman" w:cs="Times New Roman"/>
          <w:sz w:val="24"/>
          <w:szCs w:val="24"/>
        </w:rPr>
        <w:t>, член жюри.</w:t>
      </w:r>
    </w:p>
    <w:sectPr w:rsidR="0074312C" w:rsidRPr="0074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A8D"/>
    <w:multiLevelType w:val="hybridMultilevel"/>
    <w:tmpl w:val="961645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13300F3"/>
    <w:multiLevelType w:val="hybridMultilevel"/>
    <w:tmpl w:val="183C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861EA"/>
    <w:multiLevelType w:val="hybridMultilevel"/>
    <w:tmpl w:val="48E8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75E"/>
    <w:multiLevelType w:val="hybridMultilevel"/>
    <w:tmpl w:val="A362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25FC6"/>
    <w:multiLevelType w:val="hybridMultilevel"/>
    <w:tmpl w:val="EBA0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4443C"/>
    <w:multiLevelType w:val="hybridMultilevel"/>
    <w:tmpl w:val="D40E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87"/>
    <w:rsid w:val="000C6009"/>
    <w:rsid w:val="001F5F71"/>
    <w:rsid w:val="006955F0"/>
    <w:rsid w:val="0074312C"/>
    <w:rsid w:val="00857667"/>
    <w:rsid w:val="00880387"/>
    <w:rsid w:val="00886A98"/>
    <w:rsid w:val="00AB7C03"/>
    <w:rsid w:val="00EC4074"/>
    <w:rsid w:val="00F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2025-05-22T06:42:00Z</dcterms:created>
  <dcterms:modified xsi:type="dcterms:W3CDTF">2025-05-22T07:51:00Z</dcterms:modified>
</cp:coreProperties>
</file>